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comments+xml" PartName="/word/comments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热力图+可交互Tutorial需求文档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整体思路</w:t>
      </w:r>
      <w:bookmarkEnd w:id="0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65847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65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" w:id="1"/>
      <w:r>
        <w:rPr>
          <w:rFonts w:eastAsia="等线" w:ascii="Arial" w:cs="Arial" w:hAnsi="Arial"/>
          <w:b w:val="true"/>
          <w:sz w:val="36"/>
        </w:rPr>
        <w:t>用户流程</w:t>
      </w:r>
      <w:bookmarkEnd w:id="1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C端用户流程</w:t>
      </w:r>
      <w:bookmarkEnd w:id="2"/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在Home页看到热力图，有交互的项目会有高亮和标签；</w:t>
      </w:r>
    </w:p>
    <w:p>
      <w:pPr>
        <w:numPr>
          <w:numId w:val="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热力图的文字/数字等大小样式，要根据UI稿再优化一下；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3372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用户点击有交互的项目，直接进入项目详情页，并定位在Tutorial板块；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用户查看项目信息和攻略，所有可执行的交互动作都有类似task的跳转链接和验证机制；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用户执行某一个action，该task勾选变成已完成状态，用户获取Taskon平台的EXP；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获取到EXP的时候，通过动效让用户注意到导航栏有一个EXP的经验增长和距离下一个奖励层级的差距；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用户如果点击EXP经验条，再引导到Taskon的运营体系页面，可以看到周leaderboard等平台激励信息；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b w:val="true"/>
          <w:sz w:val="32"/>
        </w:rPr>
        <w:t>平台工作流程</w:t>
      </w:r>
      <w:bookmarkEnd w:id="3"/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从三方网站抓取到Project的Tutorial；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放入Tutorial自动分析流程，分析如何处理；</w:t>
      </w:r>
    </w:p>
    <w:p>
      <w:pPr>
        <w:numPr>
          <w:numId w:val="1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分支一，Quest类Tutorial，进入Task自动抓取流程；</w:t>
      </w:r>
    </w:p>
    <w:p>
      <w:pPr>
        <w:numPr>
          <w:numId w:val="1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分支二，其他类型Tutorial，进入人工处理流程；</w:t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分支一：执行Task自动抓取流程，去Quest网站上把task抓取下来</w:t>
      </w:r>
    </w:p>
    <w:p>
      <w:pPr>
        <w:numPr>
          <w:numId w:val="1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与我们的task模板匹配</w:t>
      </w:r>
    </w:p>
    <w:p>
      <w:pPr>
        <w:numPr>
          <w:numId w:val="1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相同task去重</w:t>
      </w:r>
    </w:p>
    <w:p>
      <w:pPr>
        <w:numPr>
          <w:numId w:val="1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进入自动生成可交互Tutorial流程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自动生成可交互Tutorial流程</w:t>
      </w:r>
    </w:p>
    <w:p>
      <w:pPr>
        <w:numPr>
          <w:numId w:val="1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自动生成标题</w:t>
      </w:r>
    </w:p>
    <w:p>
      <w:pPr>
        <w:numPr>
          <w:numId w:val="1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自动生成时间范围</w:t>
      </w:r>
    </w:p>
    <w:p>
      <w:pPr>
        <w:numPr>
          <w:numId w:val="1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自动生成简介</w:t>
      </w:r>
    </w:p>
    <w:p>
      <w:pPr>
        <w:numPr>
          <w:numId w:val="2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自动为每一个task配置描述</w:t>
      </w:r>
    </w:p>
    <w:p>
      <w:pPr>
        <w:numPr>
          <w:numId w:val="2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生成Tutorial并关联到Project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ed4a4"/>
        </w:rPr>
        <w:t>针对有Community的情况，生成Tutorial引导用户参与Community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分支二：人工处理流程</w:t>
      </w:r>
    </w:p>
    <w:p>
      <w:pPr>
        <w:numPr>
          <w:numId w:val="2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热点项目优先处理</w:t>
      </w:r>
    </w:p>
    <w:p>
      <w:pPr>
        <w:numPr>
          <w:numId w:val="2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非热点项目次要处理</w:t>
      </w:r>
    </w:p>
    <w:p>
      <w:pPr>
        <w:numPr>
          <w:numId w:val="2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没有教程的项目，可以手动添加一个教程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热点项目优先处理</w:t>
      </w:r>
    </w:p>
    <w:p>
      <w:pPr>
        <w:numPr>
          <w:numId w:val="2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上了热力图的项目，如果有Tutorial尚未处理，推送加入后台的todo list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非热点项目次要处理</w:t>
      </w:r>
    </w:p>
    <w:p>
      <w:pPr>
        <w:numPr>
          <w:numId w:val="3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没有加入todo list的项目，运营可以在后台所有项目列表中看到哪些教程还没处理，有空慢慢处理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在后台打开教程，阅读内容</w:t>
      </w:r>
    </w:p>
    <w:p>
      <w:pPr>
        <w:numPr>
          <w:numId w:val="3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去项目官网做quest，需要打开项目官网，查看所有task，然后在后台把与taskon任务模板匹配的task手动加入到教程的相应位置</w:t>
      </w:r>
    </w:p>
    <w:p>
      <w:pPr>
        <w:numPr>
          <w:numId w:val="3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链上任务，如果已经支持了，直接把task手动加入到教程中</w:t>
      </w:r>
    </w:p>
    <w:p>
      <w:pPr>
        <w:numPr>
          <w:numId w:val="3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链上任务，如果没支持，提交给产品团队判断是否要支持</w:t>
      </w:r>
    </w:p>
    <w:p>
      <w:pPr>
        <w:numPr>
          <w:numId w:val="3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运营需要优化教程文案，保证教程在加入task之后阅读流畅</w:t>
      </w:r>
    </w:p>
    <w:p>
      <w:pPr>
        <w:numPr>
          <w:numId w:val="3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完成整个Tutorial的编辑，手动标记为Complete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4" w:id="4"/>
      <w:r>
        <w:rPr>
          <w:rFonts w:eastAsia="等线" w:ascii="Arial" w:cs="Arial" w:hAnsi="Arial"/>
          <w:b w:val="true"/>
          <w:sz w:val="36"/>
        </w:rPr>
        <w:t>功能清单（1，2，3，4已完成，先交付）</w:t>
      </w:r>
      <w:bookmarkEnd w:id="4"/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ed4a4"/>
        </w:rPr>
        <w:t>首页增加热力图（P0）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ed4a4"/>
        </w:rPr>
        <w:t>Alpha Project页面去掉热力图的样式（P0）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ed4a4"/>
        </w:rPr>
        <w:t>C端Project Detail页+Tutorial板块优化（P0）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ed4a4"/>
        </w:rPr>
        <w:t>后台管理系统，查看和编辑Tutorial（P0）</w:t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Tutorial自动分析系统（P1）</w:t>
      </w:r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Task抓取系统（P1）</w:t>
      </w:r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可交互Tutorial自动生成系统（P1）</w:t>
      </w:r>
    </w:p>
    <w:p>
      <w:pPr>
        <w:numPr>
          <w:numId w:val="4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Quest类Tutorial</w:t>
      </w:r>
    </w:p>
    <w:p>
      <w:pPr>
        <w:numPr>
          <w:numId w:val="4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Community Tutorial</w:t>
      </w: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项目入驻，自动同步task的完成状态到Community（P1）</w:t>
      </w:r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EXP+运营系统（P1）</w:t>
      </w:r>
    </w:p>
    <w:p>
      <w:pPr>
        <w:numPr>
          <w:numId w:val="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增加Tutorial数据源，dropstab+galxe（P2）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5" w:id="5"/>
      <w:r>
        <w:rPr>
          <w:rFonts w:eastAsia="等线" w:ascii="Arial" w:cs="Arial" w:hAnsi="Arial"/>
          <w:b w:val="true"/>
          <w:sz w:val="36"/>
        </w:rPr>
        <w:t>功能明细</w:t>
      </w:r>
      <w:bookmarkEnd w:id="5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" w:id="6"/>
      <w:r>
        <w:rPr>
          <w:rFonts w:eastAsia="等线" w:ascii="Arial" w:cs="Arial" w:hAnsi="Arial"/>
          <w:color w:val="3370ff"/>
          <w:sz w:val="32"/>
        </w:rPr>
        <w:t xml:space="preserve">1. </w:t>
      </w:r>
      <w:r>
        <w:rPr>
          <w:rFonts w:eastAsia="等线" w:ascii="Arial" w:cs="Arial" w:hAnsi="Arial"/>
          <w:b w:val="true"/>
          <w:sz w:val="32"/>
        </w:rPr>
        <w:t>首页增加热力图（Sam）</w:t>
      </w:r>
      <w:bookmarkEnd w:id="6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7" w:id="7"/>
      <w:r>
        <w:rPr>
          <w:rFonts w:eastAsia="等线" w:ascii="Arial" w:cs="Arial" w:hAnsi="Arial"/>
          <w:b w:val="true"/>
          <w:sz w:val="28"/>
        </w:rPr>
        <w:t>进入条件</w:t>
      </w:r>
      <w:bookmarkEnd w:id="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首页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8" w:id="8"/>
      <w:r>
        <w:rPr>
          <w:rFonts w:eastAsia="等线" w:ascii="Arial" w:cs="Arial" w:hAnsi="Arial"/>
          <w:b w:val="true"/>
          <w:sz w:val="28"/>
        </w:rPr>
        <w:t>页面布局</w:t>
      </w:r>
      <w:bookmarkEnd w:id="8"/>
    </w:p>
    <w:p>
      <w:pPr>
        <w:numPr>
          <w:numId w:val="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顶部的位置，去掉Trending Quests上方的内容，替换成Alpha Map的这个热力图；</w:t>
      </w:r>
    </w:p>
    <w:p>
      <w:pPr>
        <w:numPr>
          <w:numId w:val="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如果热力图中的部分项目有标签</w:t>
      </w:r>
    </w:p>
    <w:p>
      <w:pPr>
        <w:numPr>
          <w:numId w:val="5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有community的，标签展示为community</w:t>
      </w:r>
    </w:p>
    <w:p>
      <w:pPr>
        <w:numPr>
          <w:numId w:val="5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没有community，但是有open状态的交互教程的，展示标签为Potential Airdrop（未发币）或者Points Farming（已发币）</w:t>
      </w:r>
    </w:p>
    <w:p>
      <w:pPr>
        <w:numPr>
          <w:numId w:val="5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有标签的项目，增加高亮展示的样式</w:t>
      </w:r>
    </w:p>
    <w:p>
      <w:pPr>
        <w:numPr>
          <w:numId w:val="5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右上角有more projects按钮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15290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9" w:id="9"/>
      <w:r>
        <w:rPr>
          <w:rFonts w:eastAsia="等线" w:ascii="Arial" w:cs="Arial" w:hAnsi="Arial"/>
          <w:b w:val="true"/>
          <w:sz w:val="28"/>
        </w:rPr>
        <w:t>交互逻辑</w:t>
      </w:r>
      <w:bookmarkEnd w:id="9"/>
    </w:p>
    <w:p>
      <w:pPr>
        <w:numPr>
          <w:numId w:val="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点击有交互项目，进入Project详情页，并定位在Tutorial tab；</w:t>
      </w:r>
    </w:p>
    <w:p>
      <w:pPr>
        <w:numPr>
          <w:numId w:val="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点击无交互项目，进入Project详情页，并定位在Overview tab；</w:t>
      </w:r>
    </w:p>
    <w:p>
      <w:pPr>
        <w:numPr>
          <w:numId w:val="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点击More Projects，进入Alpha Projects列表页；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" w:id="10"/>
      <w:r>
        <w:rPr>
          <w:rFonts w:eastAsia="等线" w:ascii="Arial" w:cs="Arial" w:hAnsi="Arial"/>
          <w:color w:val="3370ff"/>
          <w:sz w:val="32"/>
        </w:rPr>
        <w:t xml:space="preserve">2. </w:t>
      </w:r>
      <w:r>
        <w:rPr>
          <w:rFonts w:eastAsia="等线" w:ascii="Arial" w:cs="Arial" w:hAnsi="Arial"/>
          <w:b w:val="true"/>
          <w:sz w:val="32"/>
        </w:rPr>
        <w:t>Alpha Projects（Sam）</w:t>
      </w:r>
      <w:bookmarkEnd w:id="10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1" w:id="11"/>
      <w:r>
        <w:rPr>
          <w:rFonts w:eastAsia="等线" w:ascii="Arial" w:cs="Arial" w:hAnsi="Arial"/>
          <w:b w:val="true"/>
          <w:sz w:val="28"/>
        </w:rPr>
        <w:t>进入条件</w:t>
      </w:r>
      <w:bookmarkEnd w:id="11"/>
    </w:p>
    <w:p>
      <w:pPr>
        <w:numPr>
          <w:numId w:val="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路径保持为：/alpha/home，替换掉之前的页面</w:t>
      </w:r>
    </w:p>
    <w:p>
      <w:pPr>
        <w:numPr>
          <w:numId w:val="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去掉/alpha/projects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2" w:id="12"/>
      <w:r>
        <w:rPr>
          <w:rFonts w:eastAsia="等线" w:ascii="Arial" w:cs="Arial" w:hAnsi="Arial"/>
          <w:b w:val="true"/>
          <w:sz w:val="28"/>
        </w:rPr>
        <w:t>页面布局</w:t>
      </w:r>
      <w:bookmarkEnd w:id="12"/>
    </w:p>
    <w:p>
      <w:pPr>
        <w:numPr>
          <w:numId w:val="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左侧就是之前的/alpha/projects页面；</w:t>
      </w:r>
    </w:p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右侧把之前/alpha/home页面的右侧三个板块方过来；</w:t>
      </w:r>
    </w:p>
    <w:p>
      <w:pPr>
        <w:numPr>
          <w:numId w:val="6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把Track Feeds右边的more按钮加强，文案改为View Feeds；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0035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" w:id="13"/>
      <w:r>
        <w:rPr>
          <w:rFonts w:eastAsia="等线" w:ascii="Arial" w:cs="Arial" w:hAnsi="Arial"/>
          <w:color w:val="3370ff"/>
          <w:sz w:val="32"/>
        </w:rPr>
        <w:t xml:space="preserve">3. </w:t>
      </w:r>
      <w:r>
        <w:rPr>
          <w:rFonts w:eastAsia="等线" w:ascii="Arial" w:cs="Arial" w:hAnsi="Arial"/>
          <w:b w:val="true"/>
          <w:sz w:val="32"/>
        </w:rPr>
        <w:t>C端Project Detail页+Tutorial板块优化（billy）</w:t>
      </w:r>
      <w:bookmarkEnd w:id="13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" w:id="14"/>
      <w:r>
        <w:rPr>
          <w:rFonts w:eastAsia="等线" w:ascii="Arial" w:cs="Arial" w:hAnsi="Arial"/>
          <w:b w:val="true"/>
          <w:sz w:val="30"/>
        </w:rPr>
        <w:t xml:space="preserve">3.1 </w:t>
      </w:r>
      <w:r>
        <w:rPr>
          <w:rFonts w:eastAsia="等线" w:ascii="Arial" w:cs="Arial" w:hAnsi="Arial"/>
          <w:b w:val="true"/>
          <w:sz w:val="30"/>
        </w:rPr>
        <w:t>Tutorial 板块</w:t>
      </w:r>
      <w:bookmarkEnd w:id="1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Tutorial Tab 位置调到左边第一位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79107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5" w:id="15"/>
      <w:r>
        <w:rPr>
          <w:rFonts w:eastAsia="等线" w:ascii="Arial" w:cs="Arial" w:hAnsi="Arial"/>
          <w:b w:val="true"/>
          <w:sz w:val="28"/>
        </w:rPr>
        <w:t>核心旅程流程</w:t>
      </w:r>
      <w:bookmarkEnd w:id="1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发现教程 → 学习内容 → 完成任务 → 探索新教程</w:t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85"/>
        <w:gridCol w:w="2085"/>
        <w:gridCol w:w="4110"/>
      </w:tblGrid>
      <w:tr>
        <w:tc>
          <w:tcPr>
            <w:tcW w:w="20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旅程阶段</w:t>
            </w:r>
          </w:p>
        </w:tc>
        <w:tc>
          <w:tcPr>
            <w:tcW w:w="20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对应模块</w:t>
            </w:r>
          </w:p>
        </w:tc>
        <w:tc>
          <w:tcPr>
            <w:tcW w:w="4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用户行为</w:t>
            </w:r>
          </w:p>
        </w:tc>
      </w:tr>
      <w:tr>
        <w:tc>
          <w:tcPr>
            <w:tcW w:w="20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1. 发现教程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教程卡片区</w:t>
            </w:r>
          </w:p>
        </w:tc>
        <w:tc>
          <w:tcPr>
            <w:tcW w:w="4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• 浏览教程卡片&lt;br&gt;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• 筛选活跃/已结束教程&lt;br&gt;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• 基于状态选择感兴趣教程</w:t>
            </w:r>
          </w:p>
        </w:tc>
      </w:tr>
      <w:tr>
        <w:tc>
          <w:tcPr>
            <w:tcW w:w="20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2. 学习内容</w:t>
            </w:r>
          </w:p>
        </w:tc>
        <w:tc>
          <w:tcPr>
            <w:tcW w:w="20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教程内容区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• 查看教程步骤&lt;br&gt;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• 阅读操作指南&lt;br&gt;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• 浏览信息栏了解时间要求</w:t>
            </w:r>
          </w:p>
        </w:tc>
      </w:tr>
      <w:tr>
        <w:tc>
          <w:tcPr>
            <w:tcW w:w="20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3. 完成任务</w:t>
            </w:r>
          </w:p>
        </w:tc>
        <w:tc>
          <w:tcPr>
            <w:tcW w:w="20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任务模块</w:t>
            </w:r>
          </w:p>
        </w:tc>
        <w:tc>
          <w:tcPr>
            <w:tcW w:w="4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• 开始任务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• Verify 任务是否完成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• 查看任务完成进度</w:t>
            </w:r>
          </w:p>
        </w:tc>
      </w:tr>
      <w:tr>
        <w:tc>
          <w:tcPr>
            <w:tcW w:w="20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4. 标记完成教程</w:t>
            </w:r>
          </w:p>
        </w:tc>
        <w:tc>
          <w:tcPr>
            <w:tcW w:w="20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/</w:t>
            </w:r>
          </w:p>
        </w:tc>
        <w:tc>
          <w:tcPr>
            <w:tcW w:w="4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• 完成所有任务后, 将教程标记为已完成</w:t>
            </w:r>
          </w:p>
        </w:tc>
      </w:tr>
      <w:tr>
        <w:tc>
          <w:tcPr>
            <w:tcW w:w="20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5. 探索新教程</w:t>
            </w:r>
          </w:p>
        </w:tc>
        <w:tc>
          <w:tcPr>
            <w:tcW w:w="20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推荐模块</w:t>
            </w:r>
          </w:p>
        </w:tc>
        <w:tc>
          <w:tcPr>
            <w:tcW w:w="41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• 浏览其他推荐的教程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6" w:id="16"/>
      <w:r>
        <w:rPr>
          <w:rFonts w:eastAsia="等线" w:ascii="Arial" w:cs="Arial" w:hAnsi="Arial"/>
          <w:b w:val="true"/>
          <w:sz w:val="28"/>
        </w:rPr>
        <w:t>3.1.1 教程内容区</w:t>
      </w:r>
      <w:bookmarkEnd w:id="16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3505200" cy="34861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6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粘性标题栏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58102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6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布局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65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显示教程标题和状态标签</w:t>
      </w:r>
    </w:p>
    <w:p>
      <w:pPr>
        <w:numPr>
          <w:numId w:val="66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进度指示器（完成任务数/总任务数）</w:t>
      </w:r>
    </w:p>
    <w:p>
      <w:pPr>
        <w:numPr>
          <w:numId w:val="67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滚动时保持可见</w:t>
      </w:r>
    </w:p>
    <w:p>
      <w:pPr>
        <w:numPr>
          <w:numId w:val="6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交互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69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随页面滚动始终保持在视图顶部</w:t>
      </w:r>
    </w:p>
    <w:p>
      <w:pPr>
        <w:numPr>
          <w:numId w:val="70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状态标签根据当前教程状态动态变化</w:t>
      </w:r>
    </w:p>
    <w:p>
      <w:pPr>
        <w:numPr>
          <w:numId w:val="71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进度指示器实时反映任务完成情况</w:t>
      </w:r>
    </w:p>
    <w:p>
      <w:pPr>
        <w:numPr>
          <w:numId w:val="7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信息栏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42862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7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布局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74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估计完成时间</w:t>
      </w:r>
    </w:p>
    <w:p>
      <w:pPr>
        <w:numPr>
          <w:numId w:val="75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活动起止日期</w:t>
      </w:r>
    </w:p>
    <w:p>
      <w:pPr>
        <w:numPr>
          <w:numId w:val="76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非滚动固定位置</w:t>
      </w:r>
    </w:p>
    <w:p>
      <w:pPr>
        <w:numPr>
          <w:numId w:val="7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交互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78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在标题栏下方固定显示，不随内容滚动</w:t>
      </w:r>
    </w:p>
    <w:p>
      <w:pPr>
        <w:numPr>
          <w:numId w:val="79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时间信息根据教程配置自动展示</w:t>
      </w:r>
    </w:p>
    <w:p>
      <w:pPr>
        <w:numPr>
          <w:numId w:val="8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教程内容区</w:t>
      </w:r>
    </w:p>
    <w:p>
      <w:pPr>
        <w:spacing w:before="120" w:after="120" w:line="288" w:lineRule="auto"/>
        <w:ind w:left="453"/>
        <w:jc w:val="left"/>
      </w:pPr>
      <w:r>
        <w:drawing>
          <wp:inline distT="0" distR="0" distB="0" distL="0">
            <wp:extent cx="4762500" cy="553402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8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布局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82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教程描述</w:t>
      </w:r>
    </w:p>
    <w:p>
      <w:pPr>
        <w:numPr>
          <w:numId w:val="83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任务模块（若后端有配置）(任务模块的卡片与 Quest 内的任务卡片显示样式保持一致)</w:t>
      </w:r>
    </w:p>
    <w:p>
      <w:pPr>
        <w:numPr>
          <w:numId w:val="8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交互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85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图片支持点击放大查看</w:t>
      </w:r>
    </w:p>
    <w:p>
      <w:pPr>
        <w:numPr>
          <w:numId w:val="86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任务卡片与 Quest 内的任务卡片交互逻辑保持一致</w:t>
      </w:r>
    </w:p>
    <w:p>
      <w:pPr>
        <w:numPr>
          <w:numId w:val="87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任务模块根据完成状态展示不同样式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7" w:id="17"/>
      <w:r>
        <w:rPr>
          <w:rFonts w:eastAsia="等线" w:ascii="Arial" w:cs="Arial" w:hAnsi="Arial"/>
          <w:b w:val="true"/>
          <w:sz w:val="28"/>
        </w:rPr>
        <w:t>3.1.2 教程卡片区</w:t>
      </w:r>
      <w:bookmarkEnd w:id="17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2362200" cy="480060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布局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8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教程标题</w:t>
      </w:r>
    </w:p>
    <w:p>
      <w:pPr>
        <w:numPr>
          <w:numId w:val="8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教程状态</w:t>
      </w:r>
    </w:p>
    <w:p>
      <w:pPr>
        <w:numPr>
          <w:numId w:val="9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根据教程的完成状态, 显示不同的</w:t>
      </w:r>
      <w:r>
        <w:rPr>
          <w:rFonts w:eastAsia="等线" w:ascii="Arial" w:cs="Arial" w:hAnsi="Arial"/>
          <w:b w:val="true"/>
          <w:sz w:val="22"/>
        </w:rPr>
        <w:t>辅助信息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交互</w:t>
      </w:r>
    </w:p>
    <w:p>
      <w:pPr>
        <w:numPr>
          <w:numId w:val="9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教程卡片点击</w:t>
      </w:r>
      <w:r>
        <w:rPr>
          <w:rFonts w:eastAsia="等线" w:ascii="Arial" w:cs="Arial" w:hAnsi="Arial"/>
          <w:sz w:val="22"/>
        </w:rPr>
        <w:t>：点击后滚动至对应教程详情，同时高亮显示选中的卡片</w:t>
      </w:r>
    </w:p>
    <w:p>
      <w:pPr>
        <w:numPr>
          <w:numId w:val="9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进度滚动同步</w:t>
      </w:r>
      <w:r>
        <w:rPr>
          <w:rFonts w:eastAsia="等线" w:ascii="Arial" w:cs="Arial" w:hAnsi="Arial"/>
          <w:sz w:val="22"/>
        </w:rPr>
        <w:t>：滚动查看教程时，右侧卡片列表自动同步高亮当前查看的教程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8" w:id="18"/>
      <w:r>
        <w:rPr>
          <w:rFonts w:eastAsia="等线" w:ascii="Arial" w:cs="Arial" w:hAnsi="Arial"/>
          <w:b w:val="true"/>
          <w:sz w:val="28"/>
        </w:rPr>
        <w:t>3.1.2 状态系统</w:t>
      </w:r>
      <w:bookmarkEnd w:id="1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状态定义表: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650"/>
        <w:gridCol w:w="1650"/>
        <w:gridCol w:w="1650"/>
        <w:gridCol w:w="1650"/>
        <w:gridCol w:w="1650"/>
      </w:tblGrid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状态类型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状态值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定义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触发条件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UI表现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教程活动状态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活跃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可参与并获得奖励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当前日期在活动范围内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正常色彩，功能完整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已结束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不可参与，仅供参考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超出结束日期或运营手动设置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灰色系，功能受限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用户完成状态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未开始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尚未开始任何步骤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首次查看教程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灰色进度条，时钟图标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进行中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部分完成任务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完成至少一个任务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蓝色进度条，播放图标</w:t>
            </w:r>
          </w:p>
        </w:tc>
      </w:tr>
      <w:tr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已完成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完成了教程内指定需要完成的操作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用户手动标记完成</w:t>
            </w:r>
          </w:p>
        </w:tc>
        <w:tc>
          <w:tcPr>
            <w:tcW w:w="16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勾选图标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状态组合: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3000"/>
        <w:gridCol w:w="4950"/>
      </w:tblGrid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组合</w:t>
            </w:r>
          </w:p>
        </w:tc>
        <w:tc>
          <w:tcPr>
            <w:tcW w:w="49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主要特点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活跃 + 未开始</w:t>
            </w:r>
          </w:p>
        </w:tc>
        <w:tc>
          <w:tcPr>
            <w:tcW w:w="49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全功能可用，鼓励开始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活跃 + 进行中</w:t>
            </w:r>
          </w:p>
        </w:tc>
        <w:tc>
          <w:tcPr>
            <w:tcW w:w="49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突出进度，鼓励继续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活跃 + 已完成</w:t>
            </w:r>
          </w:p>
        </w:tc>
        <w:tc>
          <w:tcPr>
            <w:tcW w:w="49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展示完成信息，推荐新教程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已结束 + 未开始</w:t>
            </w:r>
          </w:p>
        </w:tc>
        <w:tc>
          <w:tcPr>
            <w:tcW w:w="49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显示已结束通知，内容参考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已结束 + 进行中</w:t>
            </w:r>
          </w:p>
        </w:tc>
        <w:tc>
          <w:tcPr>
            <w:tcW w:w="49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保留已完成进度，禁用未完成任务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已结束 + 已完成</w:t>
            </w:r>
          </w:p>
        </w:tc>
        <w:tc>
          <w:tcPr>
            <w:tcW w:w="49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显示历史完成信息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9" w:id="19"/>
      <w:r>
        <w:rPr>
          <w:rFonts w:eastAsia="等线" w:ascii="Arial" w:cs="Arial" w:hAnsi="Arial"/>
          <w:b w:val="true"/>
          <w:sz w:val="28"/>
        </w:rPr>
        <w:t>3.1.3 活跃教程的UI与交互</w:t>
      </w:r>
      <w:bookmarkEnd w:id="19"/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0" w:id="20"/>
      <w:r>
        <w:rPr>
          <w:rFonts w:eastAsia="等线" w:ascii="Arial" w:cs="Arial" w:hAnsi="Arial"/>
          <w:b w:val="true"/>
          <w:sz w:val="24"/>
        </w:rPr>
        <w:t>活跃 + 未开始</w:t>
      </w:r>
      <w:bookmarkEnd w:id="2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教程详情页: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2390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教程卡片: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3400425" cy="100965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9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交互行为</w:t>
      </w:r>
      <w:r>
        <w:rPr>
          <w:rFonts w:eastAsia="等线" w:ascii="Arial" w:cs="Arial" w:hAnsi="Arial"/>
          <w:sz w:val="22"/>
        </w:rPr>
        <w:t xml:space="preserve"> </w:t>
      </w:r>
    </w:p>
    <w:p>
      <w:pPr>
        <w:numPr>
          <w:numId w:val="9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任务完成后自动更新状态为"进行中"</w:t>
      </w:r>
    </w:p>
    <w:p>
      <w:pPr>
        <w:spacing w:before="120" w:after="120" w:line="288" w:lineRule="auto"/>
        <w:ind w:left="0"/>
        <w:jc w:val="left"/>
      </w:pP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1" w:id="21"/>
      <w:r>
        <w:rPr>
          <w:rFonts w:eastAsia="等线" w:ascii="Arial" w:cs="Arial" w:hAnsi="Arial"/>
          <w:b w:val="true"/>
          <w:sz w:val="24"/>
        </w:rPr>
        <w:t>活跃 + 进行中</w:t>
      </w:r>
      <w:bookmarkEnd w:id="2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教程详情页: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67627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在教程详情页的底部提供</w:t>
      </w:r>
      <w:r>
        <w:rPr>
          <w:rFonts w:eastAsia="等线" w:ascii="Arial" w:cs="Arial" w:hAnsi="Arial"/>
          <w:b w:val="true"/>
          <w:sz w:val="22"/>
        </w:rPr>
        <w:t>手动标记完成</w:t>
      </w:r>
      <w:r>
        <w:rPr>
          <w:rFonts w:eastAsia="等线" w:ascii="Arial" w:cs="Arial" w:hAnsi="Arial"/>
          <w:sz w:val="22"/>
        </w:rPr>
        <w:t>的按钮: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1495425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交互行为:</w:t>
      </w:r>
    </w:p>
    <w:p>
      <w:pPr>
        <w:numPr>
          <w:numId w:val="95"/>
        </w:numPr>
        <w:spacing w:before="120" w:after="120" w:line="288" w:lineRule="auto"/>
        <w:ind w:left="0"/>
        <w:jc w:val="left"/>
      </w:pPr>
      <w:commentRangeStart w:id="1"/>
      <w:r>
        <w:rPr>
          <w:rFonts w:eastAsia="等线" w:ascii="Arial" w:cs="Arial" w:hAnsi="Arial"/>
          <w:sz w:val="22"/>
        </w:rPr>
        <w:t>若教程内没有任务, 则点击后将教程状态标记为已完成</w:t>
      </w:r>
      <w:commentRangeEnd w:id="1"/>
      <w:r>
        <w:commentReference w:id="1"/>
      </w:r>
    </w:p>
    <w:p>
      <w:pPr>
        <w:numPr>
          <w:numId w:val="9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若教程内有任务, 则点击后, 判断用户是否已完成所有任务:</w:t>
      </w:r>
    </w:p>
    <w:p>
      <w:pPr>
        <w:numPr>
          <w:numId w:val="9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  <w:shd w:fill="ffe928"/>
        </w:rPr>
        <w:t>未完成, 告知用户需要先完成所有任务, 才能标记为完成. 这里缺一个弹窗样式</w:t>
      </w:r>
    </w:p>
    <w:p>
      <w:pPr>
        <w:numPr>
          <w:numId w:val="9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已完成, 将教程状态标记为已完成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教程卡片: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1781175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2" w:id="22"/>
      <w:r>
        <w:rPr>
          <w:rFonts w:eastAsia="等线" w:ascii="Arial" w:cs="Arial" w:hAnsi="Arial"/>
          <w:b w:val="true"/>
          <w:sz w:val="24"/>
        </w:rPr>
        <w:t>活跃 + 已完成</w:t>
      </w:r>
      <w:bookmarkEnd w:id="2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教程详情页: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3905250" cy="318135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内容展示:</w:t>
      </w:r>
    </w:p>
    <w:p>
      <w:pPr>
        <w:numPr>
          <w:numId w:val="9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收起教程</w:t>
      </w:r>
    </w:p>
    <w:p>
      <w:pPr>
        <w:numPr>
          <w:numId w:val="10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绿色完成标志及完成时间</w:t>
      </w:r>
    </w:p>
    <w:p>
      <w:pPr>
        <w:numPr>
          <w:numId w:val="10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下一步推荐区域突出显示, 推荐用户参与同一个项目下其他未完成且活跃的教程. 如果没有符合条件的教程, 则不需要显示该模块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10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交互行为</w:t>
      </w:r>
    </w:p>
    <w:p>
      <w:pPr>
        <w:numPr>
          <w:numId w:val="10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点击教程展开/收起</w:t>
      </w:r>
    </w:p>
    <w:p>
      <w:pPr>
        <w:numPr>
          <w:numId w:val="10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通过推荐区导航至相关教程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教程卡片: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4276725" cy="1304925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3" w:id="23"/>
      <w:r>
        <w:rPr>
          <w:rFonts w:eastAsia="等线" w:ascii="Arial" w:cs="Arial" w:hAnsi="Arial"/>
          <w:b w:val="true"/>
          <w:sz w:val="28"/>
        </w:rPr>
        <w:t>3.1.4 已结束教程的UI与交互</w:t>
      </w:r>
      <w:bookmarkEnd w:id="2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通用结束状态元素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66900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0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界面布局</w:t>
      </w:r>
    </w:p>
    <w:p>
      <w:pPr>
        <w:numPr>
          <w:numId w:val="10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教程标题右侧的状态标记为已结束</w:t>
      </w:r>
    </w:p>
    <w:p>
      <w:pPr>
        <w:numPr>
          <w:numId w:val="10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在教程内容板块中增加结束通知模块</w:t>
      </w:r>
    </w:p>
    <w:p>
      <w:pPr>
        <w:numPr>
          <w:numId w:val="108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置于内容顶部</w:t>
      </w:r>
    </w:p>
    <w:p>
      <w:pPr>
        <w:numPr>
          <w:numId w:val="109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显示教程结束时间信息</w:t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4" w:id="24"/>
      <w:r>
        <w:rPr>
          <w:rFonts w:eastAsia="等线" w:ascii="Arial" w:cs="Arial" w:hAnsi="Arial"/>
          <w:b w:val="true"/>
          <w:sz w:val="24"/>
        </w:rPr>
        <w:t>已结束 + 未开始</w:t>
      </w:r>
      <w:bookmarkEnd w:id="2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教程内容:</w:t>
      </w:r>
    </w:p>
    <w:p>
      <w:pPr>
        <w:numPr>
          <w:numId w:val="1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教程标题上隐藏任务进度</w:t>
      </w:r>
    </w:p>
    <w:p>
      <w:pPr>
        <w:numPr>
          <w:numId w:val="1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教程内容中隐藏所有任务模块</w:t>
      </w:r>
    </w:p>
    <w:p>
      <w:pPr>
        <w:numPr>
          <w:numId w:val="1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隐藏 Mark as complete 模块</w:t>
      </w:r>
    </w:p>
    <w:p>
      <w:pPr>
        <w:numPr>
          <w:numId w:val="1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在教程底部显示下一步推荐区域突出显示, 推荐用户参与同一个项目下其他未完成且活跃的教程. 如果没有符合条件的教程, 则不需要显示该模块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教程卡片: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1724025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5" w:id="25"/>
      <w:r>
        <w:rPr>
          <w:rFonts w:eastAsia="等线" w:ascii="Arial" w:cs="Arial" w:hAnsi="Arial"/>
          <w:b w:val="true"/>
          <w:sz w:val="24"/>
        </w:rPr>
        <w:t>已结束 + 进行中</w:t>
      </w:r>
      <w:bookmarkEnd w:id="2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教程内容:</w:t>
      </w:r>
    </w:p>
    <w:p>
      <w:pPr>
        <w:numPr>
          <w:numId w:val="1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禁用所有任务操作按钮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教程卡片: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4391025" cy="1524000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6" w:id="26"/>
      <w:r>
        <w:rPr>
          <w:rFonts w:eastAsia="等线" w:ascii="Arial" w:cs="Arial" w:hAnsi="Arial"/>
          <w:b w:val="true"/>
          <w:sz w:val="24"/>
        </w:rPr>
        <w:t>已结束 + 已完成</w:t>
      </w:r>
      <w:bookmarkEnd w:id="2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教程内容: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没变动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教程卡片: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1704975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完成标志使用灰绿色</w:t>
      </w:r>
    </w:p>
    <w:p>
      <w:pPr>
        <w:numPr>
          <w:numId w:val="1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显示完成时间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7" w:id="27"/>
      <w:r>
        <w:rPr>
          <w:rFonts w:eastAsia="等线" w:ascii="Arial" w:cs="Arial" w:hAnsi="Arial"/>
          <w:b w:val="true"/>
          <w:sz w:val="28"/>
        </w:rPr>
        <w:t>3.1.5 数据统计</w:t>
      </w:r>
      <w:bookmarkEnd w:id="2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需要以教程为维度, 记录以下指标: 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355"/>
        <w:gridCol w:w="5925"/>
      </w:tblGrid>
      <w:tr>
        <w:tc>
          <w:tcPr>
            <w:tcW w:w="23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指标</w:t>
            </w:r>
          </w:p>
        </w:tc>
        <w:tc>
          <w:tcPr>
            <w:tcW w:w="59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定义</w:t>
            </w:r>
          </w:p>
        </w:tc>
      </w:tr>
      <w:tr>
        <w:tc>
          <w:tcPr>
            <w:tcW w:w="23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教程浏览人数</w:t>
            </w:r>
          </w:p>
        </w:tc>
        <w:tc>
          <w:tcPr>
            <w:tcW w:w="59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查看过教程的用户数</w:t>
            </w:r>
          </w:p>
        </w:tc>
      </w:tr>
      <w:tr>
        <w:tc>
          <w:tcPr>
            <w:tcW w:w="23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教程任务参与人数</w:t>
            </w:r>
          </w:p>
        </w:tc>
        <w:tc>
          <w:tcPr>
            <w:tcW w:w="59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至少完成过1个任务的用户数</w:t>
            </w:r>
          </w:p>
        </w:tc>
      </w:tr>
      <w:tr>
        <w:tc>
          <w:tcPr>
            <w:tcW w:w="23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教程任务完成人数</w:t>
            </w:r>
          </w:p>
        </w:tc>
        <w:tc>
          <w:tcPr>
            <w:tcW w:w="59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教程下的任务全部都完成了的用户数</w:t>
            </w:r>
          </w:p>
        </w:tc>
      </w:tr>
      <w:tr>
        <w:tc>
          <w:tcPr>
            <w:tcW w:w="23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教程完成人数</w:t>
            </w:r>
          </w:p>
        </w:tc>
        <w:tc>
          <w:tcPr>
            <w:tcW w:w="59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用户标记了教程已完成的用户数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用户标记: user_id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8" w:id="28"/>
      <w:r>
        <w:rPr>
          <w:rFonts w:eastAsia="等线" w:ascii="Arial" w:cs="Arial" w:hAnsi="Arial"/>
          <w:b w:val="true"/>
          <w:sz w:val="30"/>
        </w:rPr>
        <w:t>3.2 Project Detail页头部优化</w:t>
      </w:r>
      <w:bookmarkEnd w:id="28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76325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原来放在页面右侧代币, 融资, 推特模块去掉. 将模块的关键信息放在页面头部.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布局:</w:t>
      </w:r>
    </w:p>
    <w:p>
      <w:pPr>
        <w:numPr>
          <w:numId w:val="1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融资模块</w:t>
      </w:r>
    </w:p>
    <w:p>
      <w:pPr>
        <w:numPr>
          <w:numId w:val="11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融资总额</w:t>
      </w:r>
    </w:p>
    <w:p>
      <w:pPr>
        <w:numPr>
          <w:numId w:val="11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融资机构</w:t>
      </w:r>
    </w:p>
    <w:p>
      <w:pPr>
        <w:numPr>
          <w:numId w:val="1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推特模块</w:t>
      </w:r>
    </w:p>
    <w:p>
      <w:pPr>
        <w:numPr>
          <w:numId w:val="12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推特粉丝</w:t>
      </w:r>
    </w:p>
    <w:p>
      <w:pPr>
        <w:numPr>
          <w:numId w:val="12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Top Followers</w:t>
      </w:r>
    </w:p>
    <w:p>
      <w:pPr>
        <w:numPr>
          <w:numId w:val="1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代币模块</w:t>
      </w:r>
    </w:p>
    <w:p>
      <w:pPr>
        <w:numPr>
          <w:numId w:val="12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Token Symbol</w:t>
      </w:r>
    </w:p>
    <w:p>
      <w:pPr>
        <w:numPr>
          <w:numId w:val="12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代币价格</w:t>
      </w:r>
    </w:p>
    <w:p>
      <w:pPr>
        <w:numPr>
          <w:numId w:val="12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代币市值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9" w:id="29"/>
      <w:r>
        <w:rPr>
          <w:rFonts w:eastAsia="等线" w:ascii="Arial" w:cs="Arial" w:hAnsi="Arial"/>
          <w:b w:val="true"/>
          <w:sz w:val="30"/>
        </w:rPr>
        <w:t>3.3 Overview 优化</w:t>
      </w:r>
      <w:bookmarkEnd w:id="29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43225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右侧布局:</w:t>
      </w:r>
    </w:p>
    <w:p>
      <w:pPr>
        <w:numPr>
          <w:numId w:val="1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原来的 Fund Raising 板块(样式需要重新设计, 强调融资金额)</w:t>
      </w:r>
    </w:p>
    <w:p>
      <w:pPr>
        <w:numPr>
          <w:numId w:val="1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X performance 板块(样式需要重新设计, 强调粉丝数)</w:t>
      </w:r>
    </w:p>
    <w:p>
      <w:pPr>
        <w:numPr>
          <w:numId w:val="1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新增 Available Guides 板块, 放活跃且用户未完成的教程, 点击教程卡片后跳转至教程 Tab, 并定位至该教程; 点击 View all 跳转到教程 Tab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0" w:id="30"/>
      <w:r>
        <w:rPr>
          <w:rFonts w:eastAsia="等线" w:ascii="Arial" w:cs="Arial" w:hAnsi="Arial"/>
          <w:b w:val="true"/>
          <w:sz w:val="30"/>
        </w:rPr>
        <w:t>3.4 Fundraising 优化</w:t>
      </w:r>
      <w:bookmarkEnd w:id="30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24100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右侧布局:</w:t>
      </w:r>
    </w:p>
    <w:p>
      <w:pPr>
        <w:numPr>
          <w:numId w:val="1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放原来的 Fund Raising 板块(样式需要重新设计, 强调融资金额)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1" w:id="31"/>
      <w:r>
        <w:rPr>
          <w:rFonts w:eastAsia="等线" w:ascii="Arial" w:cs="Arial" w:hAnsi="Arial"/>
          <w:b w:val="true"/>
          <w:sz w:val="30"/>
        </w:rPr>
        <w:t>3.5 去掉 Quest Tab</w:t>
      </w:r>
      <w:bookmarkEnd w:id="3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如题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2" w:id="32"/>
      <w:r>
        <w:rPr>
          <w:rFonts w:eastAsia="等线" w:ascii="Arial" w:cs="Arial" w:hAnsi="Arial"/>
          <w:color w:val="3370ff"/>
          <w:sz w:val="32"/>
        </w:rPr>
        <w:t xml:space="preserve">4. </w:t>
      </w:r>
      <w:r>
        <w:rPr>
          <w:rFonts w:eastAsia="等线" w:ascii="Arial" w:cs="Arial" w:hAnsi="Arial"/>
          <w:b w:val="true"/>
          <w:sz w:val="32"/>
          <w:shd w:fill="fed4a4"/>
        </w:rPr>
        <w:t>后台管理系统，查看和编辑Tutorial（Sam）</w:t>
      </w:r>
      <w:bookmarkEnd w:id="32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3" w:id="33"/>
      <w:r>
        <w:rPr>
          <w:rFonts w:eastAsia="等线" w:ascii="Arial" w:cs="Arial" w:hAnsi="Arial"/>
          <w:b w:val="true"/>
          <w:sz w:val="30"/>
        </w:rPr>
        <w:t>准备工作</w:t>
      </w:r>
      <w:bookmarkEnd w:id="33"/>
    </w:p>
    <w:p>
      <w:pPr>
        <w:numPr>
          <w:numId w:val="1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运营创建一个新的community，并且该community能在C端隐藏，不可见</w:t>
      </w:r>
    </w:p>
    <w:p>
      <w:pPr>
        <w:numPr>
          <w:numId w:val="1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后台编辑Tutorial的板块，只有该community能看到和使用</w:t>
      </w:r>
    </w:p>
    <w:p>
      <w:pPr>
        <w:numPr>
          <w:numId w:val="1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左侧菜单栏如下</w:t>
      </w:r>
    </w:p>
    <w:p>
      <w:pPr>
        <w:numPr>
          <w:numId w:val="13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Operation下面有Projects和Tutorials两个菜单</w:t>
      </w:r>
    </w:p>
    <w:p>
      <w:pPr>
        <w:numPr>
          <w:numId w:val="13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Projects后面的数字=在热力图上，并且todo&gt;0的项目数（默认选项）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1657350" cy="2047875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4" w:id="34"/>
      <w:r>
        <w:rPr>
          <w:rFonts w:eastAsia="等线" w:ascii="Arial" w:cs="Arial" w:hAnsi="Arial"/>
          <w:color w:val="3370ff"/>
          <w:sz w:val="30"/>
        </w:rPr>
        <w:t xml:space="preserve">4.1 </w:t>
      </w:r>
      <w:r>
        <w:rPr>
          <w:rFonts w:eastAsia="等线" w:ascii="Arial" w:cs="Arial" w:hAnsi="Arial"/>
          <w:b w:val="true"/>
          <w:sz w:val="30"/>
        </w:rPr>
        <w:t>Project列表页</w:t>
      </w:r>
      <w:bookmarkEnd w:id="34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5" w:id="35"/>
      <w:r>
        <w:rPr>
          <w:rFonts w:eastAsia="等线" w:ascii="Arial" w:cs="Arial" w:hAnsi="Arial"/>
          <w:b w:val="true"/>
          <w:sz w:val="28"/>
        </w:rPr>
        <w:t>进入条件</w:t>
      </w:r>
      <w:bookmarkEnd w:id="3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左侧菜单栏，点击Projects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6" w:id="36"/>
      <w:r>
        <w:rPr>
          <w:rFonts w:eastAsia="等线" w:ascii="Arial" w:cs="Arial" w:hAnsi="Arial"/>
          <w:b w:val="true"/>
          <w:sz w:val="28"/>
        </w:rPr>
        <w:t>页面布局</w:t>
      </w:r>
      <w:bookmarkEnd w:id="36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2392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7" w:id="37"/>
      <w:r>
        <w:rPr>
          <w:rFonts w:eastAsia="等线" w:ascii="Arial" w:cs="Arial" w:hAnsi="Arial"/>
          <w:b w:val="true"/>
          <w:sz w:val="28"/>
        </w:rPr>
        <w:t>Project字段表</w:t>
      </w:r>
      <w:bookmarkEnd w:id="37"/>
    </w:p>
    <w:p>
      <w:pPr>
        <w:numPr>
          <w:numId w:val="1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ID</w:t>
      </w:r>
    </w:p>
    <w:p>
      <w:pPr>
        <w:numPr>
          <w:numId w:val="1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Name</w:t>
      </w:r>
    </w:p>
    <w:p>
      <w:pPr>
        <w:numPr>
          <w:numId w:val="1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Last Updated</w:t>
      </w:r>
    </w:p>
    <w:p>
      <w:pPr>
        <w:numPr>
          <w:numId w:val="1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Tutorials：Open/Hiden/Closed，比如5/1/2，代表5篇Open、1篇Hiden、2篇Closed</w:t>
      </w:r>
    </w:p>
    <w:p>
      <w:pPr>
        <w:numPr>
          <w:numId w:val="14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Hiden：所有Tutorial中，标题中带有（Galxe/Layer3/Layer 3/Zealy/Intract/Guild），设置为Hiden，C端不展示</w:t>
      </w:r>
    </w:p>
    <w:p>
      <w:pPr>
        <w:numPr>
          <w:numId w:val="1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Todo/Complete：3/3，代表3篇todo，3篇complete，todo的定义是Open+Hiden去掉标记为Complete剩下的</w:t>
      </w:r>
    </w:p>
    <w:p>
      <w:pPr>
        <w:numPr>
          <w:numId w:val="1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Action：操作按钮，按钮一个是View Tutorials，一个是Add Tutorial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8" w:id="38"/>
      <w:r>
        <w:rPr>
          <w:rFonts w:eastAsia="等线" w:ascii="Arial" w:cs="Arial" w:hAnsi="Arial"/>
          <w:b w:val="true"/>
          <w:sz w:val="28"/>
        </w:rPr>
        <w:t>筛选项</w:t>
      </w:r>
      <w:bookmarkEnd w:id="38"/>
    </w:p>
    <w:p>
      <w:pPr>
        <w:numPr>
          <w:numId w:val="1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ID：精确搜索</w:t>
      </w:r>
    </w:p>
    <w:p>
      <w:pPr>
        <w:numPr>
          <w:numId w:val="1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Name：模糊搜索</w:t>
      </w:r>
    </w:p>
    <w:p>
      <w:pPr>
        <w:numPr>
          <w:numId w:val="1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Status：下拉选择</w:t>
      </w:r>
    </w:p>
    <w:p>
      <w:pPr>
        <w:numPr>
          <w:numId w:val="14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All：全部Project</w:t>
      </w:r>
    </w:p>
    <w:p>
      <w:pPr>
        <w:numPr>
          <w:numId w:val="14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Have Tutorial：筛选出有Tutorial的项目</w:t>
      </w:r>
    </w:p>
    <w:p>
      <w:pPr>
        <w:numPr>
          <w:numId w:val="14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Todo：筛选出todo&gt;0的项目</w:t>
      </w:r>
    </w:p>
    <w:p>
      <w:pPr>
        <w:numPr>
          <w:numId w:val="14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Hot：筛选出在热力图上，并且todo&gt;0的项目（默认选项）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9" w:id="39"/>
      <w:r>
        <w:rPr>
          <w:rFonts w:eastAsia="等线" w:ascii="Arial" w:cs="Arial" w:hAnsi="Arial"/>
          <w:b w:val="true"/>
          <w:sz w:val="28"/>
        </w:rPr>
        <w:t>交互逻辑</w:t>
      </w:r>
      <w:bookmarkEnd w:id="39"/>
    </w:p>
    <w:p>
      <w:pPr>
        <w:numPr>
          <w:numId w:val="1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点击View Tutorials，跳转到Tutorial列表页，并设置筛选出该Project</w:t>
      </w:r>
    </w:p>
    <w:p>
      <w:pPr>
        <w:numPr>
          <w:numId w:val="1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点击Add Tutorial，打开Tutorial详情页，所有字段初始为空，标题和正文区域为必填，点击Save时创建一篇新的Tutorial</w:t>
      </w:r>
    </w:p>
    <w:p>
      <w:pPr>
        <w:numPr>
          <w:numId w:val="1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搜索和筛选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0" w:id="40"/>
      <w:r>
        <w:rPr>
          <w:rFonts w:eastAsia="等线" w:ascii="Arial" w:cs="Arial" w:hAnsi="Arial"/>
          <w:color w:val="3370ff"/>
          <w:sz w:val="30"/>
        </w:rPr>
        <w:t xml:space="preserve">4.2 </w:t>
      </w:r>
      <w:r>
        <w:rPr>
          <w:rFonts w:eastAsia="等线" w:ascii="Arial" w:cs="Arial" w:hAnsi="Arial"/>
          <w:b w:val="true"/>
          <w:sz w:val="30"/>
        </w:rPr>
        <w:t>Tutorial列表页</w:t>
      </w:r>
      <w:bookmarkEnd w:id="40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1" w:id="41"/>
      <w:r>
        <w:rPr>
          <w:rFonts w:eastAsia="等线" w:ascii="Arial" w:cs="Arial" w:hAnsi="Arial"/>
          <w:b w:val="true"/>
          <w:sz w:val="28"/>
        </w:rPr>
        <w:t>进入条件</w:t>
      </w:r>
      <w:bookmarkEnd w:id="41"/>
    </w:p>
    <w:p>
      <w:pPr>
        <w:numPr>
          <w:numId w:val="1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左侧栏点击Tutorials</w:t>
      </w:r>
    </w:p>
    <w:p>
      <w:pPr>
        <w:numPr>
          <w:numId w:val="15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从Project列表，点击View Tutorial，带着Project ID作为搜索参数，来到该页面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2" w:id="42"/>
      <w:r>
        <w:rPr>
          <w:rFonts w:eastAsia="等线" w:ascii="Arial" w:cs="Arial" w:hAnsi="Arial"/>
          <w:b w:val="true"/>
          <w:sz w:val="28"/>
        </w:rPr>
        <w:t>页面布局</w:t>
      </w:r>
      <w:bookmarkEnd w:id="4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33450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3" w:id="43"/>
      <w:r>
        <w:rPr>
          <w:rFonts w:eastAsia="等线" w:ascii="Arial" w:cs="Arial" w:hAnsi="Arial"/>
          <w:b w:val="true"/>
          <w:sz w:val="28"/>
        </w:rPr>
        <w:t>Tutorial字段表</w:t>
      </w:r>
      <w:bookmarkEnd w:id="43"/>
    </w:p>
    <w:p>
      <w:pPr>
        <w:numPr>
          <w:numId w:val="1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ID</w:t>
      </w:r>
    </w:p>
    <w:p>
      <w:pPr>
        <w:numPr>
          <w:numId w:val="1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Name</w:t>
      </w:r>
    </w:p>
    <w:p>
      <w:pPr>
        <w:numPr>
          <w:numId w:val="1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所属Project ID</w:t>
      </w:r>
    </w:p>
    <w:p>
      <w:pPr>
        <w:numPr>
          <w:numId w:val="1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Last Updated</w:t>
      </w:r>
    </w:p>
    <w:p>
      <w:pPr>
        <w:numPr>
          <w:numId w:val="1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Status：Open/Hiden/Closed</w:t>
      </w:r>
    </w:p>
    <w:p>
      <w:pPr>
        <w:numPr>
          <w:numId w:val="1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Complete：Yes/No</w:t>
      </w:r>
    </w:p>
    <w:p>
      <w:pPr>
        <w:numPr>
          <w:numId w:val="1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Action：操作按钮，一个是Edit，一个是Change Status，一个是Top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4" w:id="44"/>
      <w:r>
        <w:rPr>
          <w:rFonts w:eastAsia="等线" w:ascii="Arial" w:cs="Arial" w:hAnsi="Arial"/>
          <w:b w:val="true"/>
          <w:sz w:val="28"/>
        </w:rPr>
        <w:t>筛选项</w:t>
      </w:r>
      <w:bookmarkEnd w:id="44"/>
    </w:p>
    <w:p>
      <w:pPr>
        <w:numPr>
          <w:numId w:val="1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ID：精确搜索</w:t>
      </w:r>
    </w:p>
    <w:p>
      <w:pPr>
        <w:numPr>
          <w:numId w:val="16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Name：模糊搜索</w:t>
      </w:r>
    </w:p>
    <w:p>
      <w:pPr>
        <w:numPr>
          <w:numId w:val="16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Project ID：精确搜索</w:t>
      </w:r>
    </w:p>
    <w:p>
      <w:pPr>
        <w:numPr>
          <w:numId w:val="16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Status：下拉选择</w:t>
      </w:r>
    </w:p>
    <w:p>
      <w:pPr>
        <w:numPr>
          <w:numId w:val="16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All：所有Tutorial</w:t>
      </w:r>
    </w:p>
    <w:p>
      <w:pPr>
        <w:numPr>
          <w:numId w:val="16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Open</w:t>
      </w:r>
    </w:p>
    <w:p>
      <w:pPr>
        <w:numPr>
          <w:numId w:val="16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Hiden</w:t>
      </w:r>
    </w:p>
    <w:p>
      <w:pPr>
        <w:numPr>
          <w:numId w:val="16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Closed</w:t>
      </w:r>
    </w:p>
    <w:p>
      <w:pPr>
        <w:numPr>
          <w:numId w:val="17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Complete：下拉选择</w:t>
      </w:r>
    </w:p>
    <w:p>
      <w:pPr>
        <w:numPr>
          <w:numId w:val="17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All</w:t>
      </w:r>
    </w:p>
    <w:p>
      <w:pPr>
        <w:numPr>
          <w:numId w:val="17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Complete</w:t>
      </w:r>
    </w:p>
    <w:p>
      <w:pPr>
        <w:numPr>
          <w:numId w:val="17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Not Complete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5" w:id="45"/>
      <w:r>
        <w:rPr>
          <w:rFonts w:eastAsia="等线" w:ascii="Arial" w:cs="Arial" w:hAnsi="Arial"/>
          <w:b w:val="true"/>
          <w:sz w:val="28"/>
        </w:rPr>
        <w:t>交互逻辑</w:t>
      </w:r>
      <w:bookmarkEnd w:id="45"/>
    </w:p>
    <w:p>
      <w:pPr>
        <w:numPr>
          <w:numId w:val="17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点击Edit按钮，进入Tutorial详情页</w:t>
      </w:r>
    </w:p>
    <w:p>
      <w:pPr>
        <w:numPr>
          <w:numId w:val="17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点击Change Status，弹窗修改状态</w:t>
      </w:r>
    </w:p>
    <w:p>
      <w:pPr>
        <w:numPr>
          <w:numId w:val="17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状态只能单选</w:t>
      </w:r>
    </w:p>
    <w:p>
      <w:pPr>
        <w:numPr>
          <w:numId w:val="17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选择状态后点击Confirm，修改生效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819650" cy="2990850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7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点击Top，把该文档放在该Project Tutorial的第一个位置</w:t>
      </w:r>
    </w:p>
    <w:p>
      <w:pPr>
        <w:numPr>
          <w:numId w:val="17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搜索和筛选功能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6" w:id="46"/>
      <w:r>
        <w:rPr>
          <w:rFonts w:eastAsia="等线" w:ascii="Arial" w:cs="Arial" w:hAnsi="Arial"/>
          <w:color w:val="3370ff"/>
          <w:sz w:val="30"/>
        </w:rPr>
        <w:t xml:space="preserve">4.3 </w:t>
      </w:r>
      <w:r>
        <w:rPr>
          <w:rFonts w:eastAsia="等线" w:ascii="Arial" w:cs="Arial" w:hAnsi="Arial"/>
          <w:b w:val="true"/>
          <w:sz w:val="30"/>
        </w:rPr>
        <w:t>Tutorial详情页</w:t>
      </w:r>
      <w:bookmarkEnd w:id="46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7" w:id="47"/>
      <w:r>
        <w:rPr>
          <w:rFonts w:eastAsia="等线" w:ascii="Arial" w:cs="Arial" w:hAnsi="Arial"/>
          <w:b w:val="true"/>
          <w:sz w:val="28"/>
        </w:rPr>
        <w:t>页面布局</w:t>
      </w:r>
      <w:bookmarkEnd w:id="47"/>
    </w:p>
    <w:p>
      <w:pPr>
        <w:numPr>
          <w:numId w:val="18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Tutorial Name</w:t>
      </w:r>
    </w:p>
    <w:p>
      <w:pPr>
        <w:numPr>
          <w:numId w:val="18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时间范围（Optional）</w:t>
      </w:r>
    </w:p>
    <w:p>
      <w:pPr>
        <w:numPr>
          <w:numId w:val="18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ed4a4"/>
        </w:rPr>
        <w:t>正文区域：富文本编辑器，能直接渲染出来页面样式和task卡片</w:t>
      </w:r>
    </w:p>
    <w:p>
      <w:pPr>
        <w:numPr>
          <w:numId w:val="18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Add Task按钮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114800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8" w:id="48"/>
      <w:r>
        <w:rPr>
          <w:rFonts w:eastAsia="等线" w:ascii="Arial" w:cs="Arial" w:hAnsi="Arial"/>
          <w:b w:val="true"/>
          <w:sz w:val="28"/>
        </w:rPr>
        <w:t>交互逻辑</w:t>
      </w:r>
      <w:bookmarkEnd w:id="48"/>
    </w:p>
    <w:p>
      <w:pPr>
        <w:numPr>
          <w:numId w:val="18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可以直接编辑标题、时间和正文区域，但是点击Save才保存修改；</w:t>
      </w:r>
    </w:p>
    <w:p>
      <w:pPr>
        <w:numPr>
          <w:numId w:val="18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如果没有Save，要切换到其他页面，则弹窗提醒用户是否要Save；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86125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8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点击Preview，打开一个新页面预览C端效果；</w:t>
      </w:r>
    </w:p>
    <w:p>
      <w:pPr>
        <w:numPr>
          <w:numId w:val="18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不保存技术上是否可以预览？成本高不高？</w:t>
      </w:r>
    </w:p>
    <w:p>
      <w:pPr>
        <w:numPr>
          <w:numId w:val="18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点击Add Task，右边侧滑出来添加task的组件</w:t>
      </w:r>
    </w:p>
    <w:p>
      <w:pPr>
        <w:numPr>
          <w:numId w:val="18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右侧点击添加某个task，直接插入在正文区域中光标所在的位置，并且立即收起右侧的添加task组件</w:t>
      </w:r>
    </w:p>
    <w:p>
      <w:pPr>
        <w:numPr>
          <w:numId w:val="19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其他添加task流程，与当前quest中添加task保持一致</w:t>
      </w:r>
    </w:p>
    <w:p>
      <w:pPr>
        <w:numPr>
          <w:numId w:val="19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  <w:shd w:fill="fed4a4"/>
        </w:rPr>
        <w:t>这里添加的task，需要和community中的task一样，有独立的链接和task id</w:t>
      </w:r>
    </w:p>
    <w:p>
      <w:pPr>
        <w:numPr>
          <w:numId w:val="19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任何task，都可以随时编辑，不做任何限制</w:t>
      </w:r>
    </w:p>
    <w:p>
      <w:pPr>
        <w:numPr>
          <w:numId w:val="19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加积分的功能暂时禁用掉，后续设计好积分和运营体系再开放</w:t>
      </w:r>
    </w:p>
    <w:p>
      <w:pPr>
        <w:numPr>
          <w:numId w:val="19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  <w:shd w:fill="fed4a4"/>
        </w:rPr>
        <w:t>如果添加的task，与任意教程中的某个task的动作和参数完全一致，则不用新建task，而是用相同的task id，用户只要做完了task，在其他教程中看到同一个task，状态是已完成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3781425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9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点击Save后，保存修改并生效，C端可以立即看到新文档（这里要处理一下缓存机制，要主动清掉C端该Tutorial的缓存）</w:t>
      </w:r>
    </w:p>
    <w:p>
      <w:pPr>
        <w:numPr>
          <w:numId w:val="19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打开Mark as complete，文档Complete状态变更为Yes，关闭Mark as complete，文档Complete状态变更为No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9" w:id="49"/>
      <w:r>
        <w:rPr>
          <w:rFonts w:eastAsia="等线" w:ascii="Arial" w:cs="Arial" w:hAnsi="Arial"/>
          <w:color w:val="3370ff"/>
          <w:sz w:val="32"/>
        </w:rPr>
        <w:t xml:space="preserve">5. </w:t>
      </w:r>
      <w:r>
        <w:rPr>
          <w:rFonts w:eastAsia="等线" w:ascii="Arial" w:cs="Arial" w:hAnsi="Arial"/>
          <w:b w:val="true"/>
          <w:sz w:val="32"/>
        </w:rPr>
        <w:t>Tutorial分析+Task抓取+Tutorial自动生成</w:t>
      </w:r>
      <w:bookmarkEnd w:id="49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0" w:id="50"/>
      <w:r>
        <w:rPr>
          <w:rFonts w:eastAsia="等线" w:ascii="Arial" w:cs="Arial" w:hAnsi="Arial"/>
          <w:color w:val="3370ff"/>
          <w:sz w:val="30"/>
        </w:rPr>
        <w:t xml:space="preserve">5.1 </w:t>
      </w:r>
      <w:r>
        <w:rPr>
          <w:rFonts w:eastAsia="等线" w:ascii="Arial" w:cs="Arial" w:hAnsi="Arial"/>
          <w:b w:val="true"/>
          <w:sz w:val="30"/>
        </w:rPr>
        <w:t>Tutorial分析</w:t>
      </w:r>
      <w:bookmarkEnd w:id="50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1" w:id="51"/>
      <w:r>
        <w:rPr>
          <w:rFonts w:eastAsia="等线" w:ascii="Arial" w:cs="Arial" w:hAnsi="Arial"/>
          <w:color w:val="3370ff"/>
          <w:sz w:val="30"/>
        </w:rPr>
        <w:t xml:space="preserve">5.2 </w:t>
      </w:r>
      <w:r>
        <w:rPr>
          <w:rFonts w:eastAsia="等线" w:ascii="Arial" w:cs="Arial" w:hAnsi="Arial"/>
          <w:b w:val="true"/>
          <w:sz w:val="30"/>
        </w:rPr>
        <w:t>Task抓取</w:t>
      </w:r>
      <w:bookmarkEnd w:id="51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2" w:id="52"/>
      <w:r>
        <w:rPr>
          <w:rFonts w:eastAsia="等线" w:ascii="Arial" w:cs="Arial" w:hAnsi="Arial"/>
          <w:color w:val="3370ff"/>
          <w:sz w:val="30"/>
        </w:rPr>
        <w:t xml:space="preserve">5.3 </w:t>
      </w:r>
      <w:r>
        <w:rPr>
          <w:rFonts w:eastAsia="等线" w:ascii="Arial" w:cs="Arial" w:hAnsi="Arial"/>
          <w:b w:val="true"/>
          <w:sz w:val="30"/>
        </w:rPr>
        <w:t>Tutorial自动生成</w:t>
      </w:r>
      <w:bookmarkEnd w:id="52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3" w:id="53"/>
      <w:r>
        <w:rPr>
          <w:rFonts w:eastAsia="等线" w:ascii="Arial" w:cs="Arial" w:hAnsi="Arial"/>
          <w:color w:val="3370ff"/>
          <w:sz w:val="32"/>
        </w:rPr>
        <w:t xml:space="preserve">6. </w:t>
      </w:r>
      <w:r>
        <w:rPr>
          <w:rFonts w:eastAsia="等线" w:ascii="Arial" w:cs="Arial" w:hAnsi="Arial"/>
          <w:b w:val="true"/>
          <w:sz w:val="32"/>
        </w:rPr>
        <w:t>项目入驻流程</w:t>
      </w:r>
      <w:bookmarkEnd w:id="53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4" w:id="54"/>
      <w:r>
        <w:rPr>
          <w:rFonts w:eastAsia="等线" w:ascii="Arial" w:cs="Arial" w:hAnsi="Arial"/>
          <w:color w:val="3370ff"/>
          <w:sz w:val="32"/>
        </w:rPr>
        <w:t xml:space="preserve">7. </w:t>
      </w:r>
      <w:r>
        <w:rPr>
          <w:rFonts w:eastAsia="等线" w:ascii="Arial" w:cs="Arial" w:hAnsi="Arial"/>
          <w:b w:val="true"/>
          <w:sz w:val="32"/>
        </w:rPr>
        <w:t>运营体系</w:t>
      </w:r>
      <w:bookmarkEnd w:id="54"/>
    </w:p>
    <w:p>
      <w:pPr>
        <w:spacing w:before="120" w:after="120" w:line="288" w:lineRule="auto"/>
        <w:ind w:left="0"/>
        <w:jc w:val="left"/>
      </w:pPr>
      <w:hyperlink r:id="rId37">
        <w:r>
          <w:rPr>
            <w:rFonts w:eastAsia="等线" w:ascii="Arial" w:cs="Arial" w:hAnsi="Arial"/>
            <w:color w:val="3370ff"/>
            <w:sz w:val="22"/>
          </w:rPr>
          <w:t>热点+运营需求</w:t>
        </w:r>
      </w:hyperlink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5" w:id="55"/>
      <w:r>
        <w:rPr>
          <w:rFonts w:eastAsia="等线" w:ascii="Arial" w:cs="Arial" w:hAnsi="Arial"/>
          <w:color w:val="3370ff"/>
          <w:sz w:val="32"/>
        </w:rPr>
        <w:t xml:space="preserve">8. </w:t>
      </w:r>
      <w:r>
        <w:rPr>
          <w:rFonts w:eastAsia="等线" w:ascii="Arial" w:cs="Arial" w:hAnsi="Arial"/>
          <w:b w:val="true"/>
          <w:sz w:val="32"/>
        </w:rPr>
        <w:t>增加Tutorial数据源</w:t>
      </w:r>
      <w:bookmarkEnd w:id="55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6" w:id="56"/>
      <w:r>
        <w:rPr>
          <w:rFonts w:eastAsia="等线" w:ascii="Arial" w:cs="Arial" w:hAnsi="Arial"/>
          <w:color w:val="3370ff"/>
          <w:sz w:val="30"/>
        </w:rPr>
        <w:t xml:space="preserve">8.1 </w:t>
      </w:r>
      <w:r>
        <w:rPr>
          <w:rFonts w:eastAsia="等线" w:ascii="Arial" w:cs="Arial" w:hAnsi="Arial"/>
          <w:b w:val="true"/>
          <w:sz w:val="30"/>
        </w:rPr>
        <w:t>Dropstab</w:t>
      </w:r>
      <w:bookmarkEnd w:id="56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7" w:id="57"/>
      <w:r>
        <w:rPr>
          <w:rFonts w:eastAsia="等线" w:ascii="Arial" w:cs="Arial" w:hAnsi="Arial"/>
          <w:color w:val="3370ff"/>
          <w:sz w:val="30"/>
        </w:rPr>
        <w:t xml:space="preserve">8.2 </w:t>
      </w:r>
      <w:r>
        <w:rPr>
          <w:rFonts w:eastAsia="等线" w:ascii="Arial" w:cs="Arial" w:hAnsi="Arial"/>
          <w:b w:val="true"/>
          <w:sz w:val="30"/>
        </w:rPr>
        <w:t>Galxe</w:t>
      </w:r>
      <w:bookmarkEnd w:id="57"/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38"/>
      <w:pgSz w:orient="portrait" w:h="16840" w:w="11905"/>
    </w:sectPr>
  </w:body>
</w:document>
</file>

<file path=word/comments.xml><?xml version="1.0" encoding="utf-8"?>
<w:comments xmlns:w="http://schemas.openxmlformats.org/wordprocessingml/2006/main">
  <w:comment w:id="1" w:date="2025-04-03T16:03:54.000Z" w:author="T. Di">
    <w:p>
      <w:r>
        <w:t>登录态要求</w:t>
      </w:r>
    </w:p>
  </w:comment>
</w:comments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655947">
    <w:lvl>
      <w:start w:val="1"/>
      <w:numFmt w:val="decimal"/>
      <w:suff w:val="tab"/>
      <w:lvlText w:val="%1."/>
      <w:rPr>
        <w:color w:val="3370ff"/>
      </w:rPr>
    </w:lvl>
  </w:abstractNum>
  <w:abstractNum w:abstractNumId="655948">
    <w:lvl>
      <w:start w:val="1"/>
      <w:numFmt w:val="lowerLetter"/>
      <w:suff w:val="tab"/>
      <w:lvlText w:val="%1."/>
      <w:rPr>
        <w:color w:val="3370ff"/>
      </w:rPr>
    </w:lvl>
  </w:abstractNum>
  <w:abstractNum w:abstractNumId="655949">
    <w:lvl>
      <w:start w:val="2"/>
      <w:numFmt w:val="decimal"/>
      <w:suff w:val="tab"/>
      <w:lvlText w:val="%1."/>
      <w:rPr>
        <w:color w:val="3370ff"/>
      </w:rPr>
    </w:lvl>
  </w:abstractNum>
  <w:abstractNum w:abstractNumId="655950">
    <w:lvl>
      <w:start w:val="3"/>
      <w:numFmt w:val="decimal"/>
      <w:suff w:val="tab"/>
      <w:lvlText w:val="%1."/>
      <w:rPr>
        <w:color w:val="3370ff"/>
      </w:rPr>
    </w:lvl>
  </w:abstractNum>
  <w:abstractNum w:abstractNumId="655951">
    <w:lvl>
      <w:start w:val="4"/>
      <w:numFmt w:val="decimal"/>
      <w:suff w:val="tab"/>
      <w:lvlText w:val="%1."/>
      <w:rPr>
        <w:color w:val="3370ff"/>
      </w:rPr>
    </w:lvl>
  </w:abstractNum>
  <w:abstractNum w:abstractNumId="655952">
    <w:lvl>
      <w:start w:val="5"/>
      <w:numFmt w:val="decimal"/>
      <w:suff w:val="tab"/>
      <w:lvlText w:val="%1."/>
      <w:rPr>
        <w:color w:val="3370ff"/>
      </w:rPr>
    </w:lvl>
  </w:abstractNum>
  <w:abstractNum w:abstractNumId="655953">
    <w:lvl>
      <w:start w:val="6"/>
      <w:numFmt w:val="decimal"/>
      <w:suff w:val="tab"/>
      <w:lvlText w:val="%1."/>
      <w:rPr>
        <w:color w:val="3370ff"/>
      </w:rPr>
    </w:lvl>
  </w:abstractNum>
  <w:abstractNum w:abstractNumId="655954">
    <w:lvl>
      <w:start w:val="1"/>
      <w:numFmt w:val="decimal"/>
      <w:suff w:val="tab"/>
      <w:lvlText w:val="%1."/>
      <w:rPr>
        <w:color w:val="3370ff"/>
      </w:rPr>
    </w:lvl>
  </w:abstractNum>
  <w:abstractNum w:abstractNumId="655955">
    <w:lvl>
      <w:start w:val="2"/>
      <w:numFmt w:val="decimal"/>
      <w:suff w:val="tab"/>
      <w:lvlText w:val="%1."/>
      <w:rPr>
        <w:color w:val="3370ff"/>
      </w:rPr>
    </w:lvl>
  </w:abstractNum>
  <w:abstractNum w:abstractNumId="655956">
    <w:lvl>
      <w:start w:val="1"/>
      <w:numFmt w:val="lowerLetter"/>
      <w:suff w:val="tab"/>
      <w:lvlText w:val="%1."/>
      <w:rPr>
        <w:color w:val="3370ff"/>
      </w:rPr>
    </w:lvl>
  </w:abstractNum>
  <w:abstractNum w:abstractNumId="655957">
    <w:lvl>
      <w:start w:val="2"/>
      <w:numFmt w:val="lowerLetter"/>
      <w:suff w:val="tab"/>
      <w:lvlText w:val="%1."/>
      <w:rPr>
        <w:color w:val="3370ff"/>
      </w:rPr>
    </w:lvl>
  </w:abstractNum>
  <w:abstractNum w:abstractNumId="655958">
    <w:lvl>
      <w:start w:val="3"/>
      <w:numFmt w:val="decimal"/>
      <w:suff w:val="tab"/>
      <w:lvlText w:val="%1."/>
      <w:rPr>
        <w:color w:val="3370ff"/>
      </w:rPr>
    </w:lvl>
  </w:abstractNum>
  <w:abstractNum w:abstractNumId="655959">
    <w:lvl>
      <w:start w:val="1"/>
      <w:numFmt w:val="lowerLetter"/>
      <w:suff w:val="tab"/>
      <w:lvlText w:val="%1."/>
      <w:rPr>
        <w:color w:val="3370ff"/>
      </w:rPr>
    </w:lvl>
  </w:abstractNum>
  <w:abstractNum w:abstractNumId="655960">
    <w:lvl>
      <w:start w:val="2"/>
      <w:numFmt w:val="lowerLetter"/>
      <w:suff w:val="tab"/>
      <w:lvlText w:val="%1."/>
      <w:rPr>
        <w:color w:val="3370ff"/>
      </w:rPr>
    </w:lvl>
  </w:abstractNum>
  <w:abstractNum w:abstractNumId="655961">
    <w:lvl>
      <w:start w:val="3"/>
      <w:numFmt w:val="lowerLetter"/>
      <w:suff w:val="tab"/>
      <w:lvlText w:val="%1."/>
      <w:rPr>
        <w:color w:val="3370ff"/>
      </w:rPr>
    </w:lvl>
  </w:abstractNum>
  <w:abstractNum w:abstractNumId="655962">
    <w:lvl>
      <w:start w:val="4"/>
      <w:numFmt w:val="decimal"/>
      <w:suff w:val="tab"/>
      <w:lvlText w:val="%1."/>
      <w:rPr>
        <w:color w:val="3370ff"/>
      </w:rPr>
    </w:lvl>
  </w:abstractNum>
  <w:abstractNum w:abstractNumId="655963">
    <w:lvl>
      <w:start w:val="1"/>
      <w:numFmt w:val="lowerLetter"/>
      <w:suff w:val="tab"/>
      <w:lvlText w:val="%1."/>
      <w:rPr>
        <w:color w:val="3370ff"/>
      </w:rPr>
    </w:lvl>
  </w:abstractNum>
  <w:abstractNum w:abstractNumId="655964">
    <w:lvl>
      <w:start w:val="2"/>
      <w:numFmt w:val="lowerLetter"/>
      <w:suff w:val="tab"/>
      <w:lvlText w:val="%1."/>
      <w:rPr>
        <w:color w:val="3370ff"/>
      </w:rPr>
    </w:lvl>
  </w:abstractNum>
  <w:abstractNum w:abstractNumId="655965">
    <w:lvl>
      <w:start w:val="3"/>
      <w:numFmt w:val="lowerLetter"/>
      <w:suff w:val="tab"/>
      <w:lvlText w:val="%1."/>
      <w:rPr>
        <w:color w:val="3370ff"/>
      </w:rPr>
    </w:lvl>
  </w:abstractNum>
  <w:abstractNum w:abstractNumId="655966">
    <w:lvl>
      <w:start w:val="4"/>
      <w:numFmt w:val="lowerLetter"/>
      <w:suff w:val="tab"/>
      <w:lvlText w:val="%1."/>
      <w:rPr>
        <w:color w:val="3370ff"/>
      </w:rPr>
    </w:lvl>
  </w:abstractNum>
  <w:abstractNum w:abstractNumId="655967">
    <w:lvl>
      <w:start w:val="5"/>
      <w:numFmt w:val="lowerLetter"/>
      <w:suff w:val="tab"/>
      <w:lvlText w:val="%1."/>
      <w:rPr>
        <w:color w:val="3370ff"/>
      </w:rPr>
    </w:lvl>
  </w:abstractNum>
  <w:abstractNum w:abstractNumId="655968">
    <w:lvl>
      <w:start w:val="5"/>
      <w:numFmt w:val="decimal"/>
      <w:suff w:val="tab"/>
      <w:lvlText w:val="%1."/>
      <w:rPr>
        <w:color w:val="3370ff"/>
      </w:rPr>
    </w:lvl>
  </w:abstractNum>
  <w:abstractNum w:abstractNumId="655969">
    <w:lvl>
      <w:start w:val="6"/>
      <w:numFmt w:val="decimal"/>
      <w:suff w:val="tab"/>
      <w:lvlText w:val="%1."/>
      <w:rPr>
        <w:color w:val="3370ff"/>
      </w:rPr>
    </w:lvl>
  </w:abstractNum>
  <w:abstractNum w:abstractNumId="655970">
    <w:lvl>
      <w:start w:val="1"/>
      <w:numFmt w:val="lowerLetter"/>
      <w:suff w:val="tab"/>
      <w:lvlText w:val="%1."/>
      <w:rPr>
        <w:color w:val="3370ff"/>
      </w:rPr>
    </w:lvl>
  </w:abstractNum>
  <w:abstractNum w:abstractNumId="655971">
    <w:lvl>
      <w:start w:val="2"/>
      <w:numFmt w:val="lowerLetter"/>
      <w:suff w:val="tab"/>
      <w:lvlText w:val="%1."/>
      <w:rPr>
        <w:color w:val="3370ff"/>
      </w:rPr>
    </w:lvl>
  </w:abstractNum>
  <w:abstractNum w:abstractNumId="655972">
    <w:lvl>
      <w:start w:val="3"/>
      <w:numFmt w:val="lowerLetter"/>
      <w:suff w:val="tab"/>
      <w:lvlText w:val="%1."/>
      <w:rPr>
        <w:color w:val="3370ff"/>
      </w:rPr>
    </w:lvl>
  </w:abstractNum>
  <w:abstractNum w:abstractNumId="655973">
    <w:lvl>
      <w:start w:val="7"/>
      <w:numFmt w:val="decimal"/>
      <w:suff w:val="tab"/>
      <w:lvlText w:val="%1."/>
      <w:rPr>
        <w:color w:val="3370ff"/>
      </w:rPr>
    </w:lvl>
  </w:abstractNum>
  <w:abstractNum w:abstractNumId="655974">
    <w:lvl>
      <w:start w:val="1"/>
      <w:numFmt w:val="lowerLetter"/>
      <w:suff w:val="tab"/>
      <w:lvlText w:val="%1."/>
      <w:rPr>
        <w:color w:val="3370ff"/>
      </w:rPr>
    </w:lvl>
  </w:abstractNum>
  <w:abstractNum w:abstractNumId="655975">
    <w:lvl>
      <w:start w:val="8"/>
      <w:numFmt w:val="decimal"/>
      <w:suff w:val="tab"/>
      <w:lvlText w:val="%1."/>
      <w:rPr>
        <w:color w:val="3370ff"/>
      </w:rPr>
    </w:lvl>
  </w:abstractNum>
  <w:abstractNum w:abstractNumId="655976">
    <w:lvl>
      <w:start w:val="1"/>
      <w:numFmt w:val="lowerLetter"/>
      <w:suff w:val="tab"/>
      <w:lvlText w:val="%1."/>
      <w:rPr>
        <w:color w:val="3370ff"/>
      </w:rPr>
    </w:lvl>
  </w:abstractNum>
  <w:abstractNum w:abstractNumId="655977">
    <w:lvl>
      <w:start w:val="9"/>
      <w:numFmt w:val="decimal"/>
      <w:suff w:val="tab"/>
      <w:lvlText w:val="%1."/>
      <w:rPr>
        <w:color w:val="3370ff"/>
      </w:rPr>
    </w:lvl>
  </w:abstractNum>
  <w:abstractNum w:abstractNumId="655978">
    <w:lvl>
      <w:start w:val="1"/>
      <w:numFmt w:val="lowerLetter"/>
      <w:suff w:val="tab"/>
      <w:lvlText w:val="%1."/>
      <w:rPr>
        <w:color w:val="3370ff"/>
      </w:rPr>
    </w:lvl>
  </w:abstractNum>
  <w:abstractNum w:abstractNumId="655979">
    <w:lvl>
      <w:start w:val="2"/>
      <w:numFmt w:val="lowerLetter"/>
      <w:suff w:val="tab"/>
      <w:lvlText w:val="%1."/>
      <w:rPr>
        <w:color w:val="3370ff"/>
      </w:rPr>
    </w:lvl>
  </w:abstractNum>
  <w:abstractNum w:abstractNumId="655980">
    <w:lvl>
      <w:start w:val="3"/>
      <w:numFmt w:val="lowerLetter"/>
      <w:suff w:val="tab"/>
      <w:lvlText w:val="%1."/>
      <w:rPr>
        <w:color w:val="3370ff"/>
      </w:rPr>
    </w:lvl>
  </w:abstractNum>
  <w:abstractNum w:abstractNumId="655981">
    <w:lvl>
      <w:start w:val="4"/>
      <w:numFmt w:val="lowerLetter"/>
      <w:suff w:val="tab"/>
      <w:lvlText w:val="%1."/>
      <w:rPr>
        <w:color w:val="3370ff"/>
      </w:rPr>
    </w:lvl>
  </w:abstractNum>
  <w:abstractNum w:abstractNumId="655982">
    <w:lvl>
      <w:start w:val="5"/>
      <w:numFmt w:val="lowerLetter"/>
      <w:suff w:val="tab"/>
      <w:lvlText w:val="%1."/>
      <w:rPr>
        <w:color w:val="3370ff"/>
      </w:rPr>
    </w:lvl>
  </w:abstractNum>
  <w:abstractNum w:abstractNumId="655983">
    <w:lvl>
      <w:start w:val="1"/>
      <w:numFmt w:val="decimal"/>
      <w:suff w:val="tab"/>
      <w:lvlText w:val="%1."/>
      <w:rPr>
        <w:color w:val="3370ff"/>
      </w:rPr>
    </w:lvl>
  </w:abstractNum>
  <w:abstractNum w:abstractNumId="655984">
    <w:lvl>
      <w:start w:val="2"/>
      <w:numFmt w:val="decimal"/>
      <w:suff w:val="tab"/>
      <w:lvlText w:val="%1."/>
      <w:rPr>
        <w:color w:val="3370ff"/>
      </w:rPr>
    </w:lvl>
  </w:abstractNum>
  <w:abstractNum w:abstractNumId="655985">
    <w:lvl>
      <w:start w:val="3"/>
      <w:numFmt w:val="decimal"/>
      <w:suff w:val="tab"/>
      <w:lvlText w:val="%1."/>
      <w:rPr>
        <w:color w:val="3370ff"/>
      </w:rPr>
    </w:lvl>
  </w:abstractNum>
  <w:abstractNum w:abstractNumId="655986">
    <w:lvl>
      <w:start w:val="4"/>
      <w:numFmt w:val="decimal"/>
      <w:suff w:val="tab"/>
      <w:lvlText w:val="%1."/>
      <w:rPr>
        <w:color w:val="3370ff"/>
      </w:rPr>
    </w:lvl>
  </w:abstractNum>
  <w:abstractNum w:abstractNumId="655987">
    <w:lvl>
      <w:start w:val="5"/>
      <w:numFmt w:val="decimal"/>
      <w:suff w:val="tab"/>
      <w:lvlText w:val="%1."/>
      <w:rPr>
        <w:color w:val="3370ff"/>
      </w:rPr>
    </w:lvl>
  </w:abstractNum>
  <w:abstractNum w:abstractNumId="655988">
    <w:lvl>
      <w:start w:val="6"/>
      <w:numFmt w:val="decimal"/>
      <w:suff w:val="tab"/>
      <w:lvlText w:val="%1."/>
      <w:rPr>
        <w:color w:val="3370ff"/>
      </w:rPr>
    </w:lvl>
  </w:abstractNum>
  <w:abstractNum w:abstractNumId="655989">
    <w:lvl>
      <w:start w:val="7"/>
      <w:numFmt w:val="decimal"/>
      <w:suff w:val="tab"/>
      <w:lvlText w:val="%1."/>
      <w:rPr>
        <w:color w:val="3370ff"/>
      </w:rPr>
    </w:lvl>
  </w:abstractNum>
  <w:abstractNum w:abstractNumId="655990">
    <w:lvl>
      <w:start w:val="1"/>
      <w:numFmt w:val="lowerLetter"/>
      <w:suff w:val="tab"/>
      <w:lvlText w:val="%1."/>
      <w:rPr>
        <w:color w:val="3370ff"/>
      </w:rPr>
    </w:lvl>
  </w:abstractNum>
  <w:abstractNum w:abstractNumId="655991">
    <w:lvl>
      <w:start w:val="2"/>
      <w:numFmt w:val="lowerLetter"/>
      <w:suff w:val="tab"/>
      <w:lvlText w:val="%1."/>
      <w:rPr>
        <w:color w:val="3370ff"/>
      </w:rPr>
    </w:lvl>
  </w:abstractNum>
  <w:abstractNum w:abstractNumId="655992">
    <w:lvl>
      <w:start w:val="8"/>
      <w:numFmt w:val="decimal"/>
      <w:suff w:val="tab"/>
      <w:lvlText w:val="%1."/>
      <w:rPr>
        <w:color w:val="3370ff"/>
      </w:rPr>
    </w:lvl>
  </w:abstractNum>
  <w:abstractNum w:abstractNumId="655993">
    <w:lvl>
      <w:start w:val="9"/>
      <w:numFmt w:val="decimal"/>
      <w:suff w:val="tab"/>
      <w:lvlText w:val="%1."/>
      <w:rPr>
        <w:color w:val="3370ff"/>
      </w:rPr>
    </w:lvl>
  </w:abstractNum>
  <w:abstractNum w:abstractNumId="655994">
    <w:lvl>
      <w:start w:val="10"/>
      <w:numFmt w:val="decimal"/>
      <w:suff w:val="tab"/>
      <w:lvlText w:val="%1."/>
      <w:rPr>
        <w:color w:val="3370ff"/>
      </w:rPr>
    </w:lvl>
  </w:abstractNum>
  <w:abstractNum w:abstractNumId="655995">
    <w:lvl>
      <w:start w:val="1"/>
      <w:numFmt w:val="decimal"/>
      <w:suff w:val="tab"/>
      <w:lvlText w:val="%1."/>
      <w:rPr>
        <w:color w:val="3370ff"/>
      </w:rPr>
    </w:lvl>
  </w:abstractNum>
  <w:abstractNum w:abstractNumId="655996">
    <w:lvl>
      <w:start w:val="2"/>
      <w:numFmt w:val="decimal"/>
      <w:suff w:val="tab"/>
      <w:lvlText w:val="%1."/>
      <w:rPr>
        <w:color w:val="3370ff"/>
      </w:rPr>
    </w:lvl>
  </w:abstractNum>
  <w:abstractNum w:abstractNumId="655997">
    <w:lvl>
      <w:start w:val="1"/>
      <w:numFmt w:val="lowerLetter"/>
      <w:suff w:val="tab"/>
      <w:lvlText w:val="%1."/>
      <w:rPr>
        <w:color w:val="3370ff"/>
      </w:rPr>
    </w:lvl>
  </w:abstractNum>
  <w:abstractNum w:abstractNumId="655998">
    <w:lvl>
      <w:start w:val="2"/>
      <w:numFmt w:val="lowerLetter"/>
      <w:suff w:val="tab"/>
      <w:lvlText w:val="%1."/>
      <w:rPr>
        <w:color w:val="3370ff"/>
      </w:rPr>
    </w:lvl>
  </w:abstractNum>
  <w:abstractNum w:abstractNumId="655999">
    <w:lvl>
      <w:start w:val="3"/>
      <w:numFmt w:val="lowerLetter"/>
      <w:suff w:val="tab"/>
      <w:lvlText w:val="%1."/>
      <w:rPr>
        <w:color w:val="3370ff"/>
      </w:rPr>
    </w:lvl>
  </w:abstractNum>
  <w:abstractNum w:abstractNumId="656000">
    <w:lvl>
      <w:start w:val="3"/>
      <w:numFmt w:val="decimal"/>
      <w:suff w:val="tab"/>
      <w:lvlText w:val="%1."/>
      <w:rPr>
        <w:color w:val="3370ff"/>
      </w:rPr>
    </w:lvl>
  </w:abstractNum>
  <w:abstractNum w:abstractNumId="656001">
    <w:lvl>
      <w:start w:val="1"/>
      <w:numFmt w:val="decimal"/>
      <w:suff w:val="tab"/>
      <w:lvlText w:val="%1."/>
      <w:rPr>
        <w:color w:val="3370ff"/>
      </w:rPr>
    </w:lvl>
  </w:abstractNum>
  <w:abstractNum w:abstractNumId="656002">
    <w:lvl>
      <w:start w:val="2"/>
      <w:numFmt w:val="decimal"/>
      <w:suff w:val="tab"/>
      <w:lvlText w:val="%1."/>
      <w:rPr>
        <w:color w:val="3370ff"/>
      </w:rPr>
    </w:lvl>
  </w:abstractNum>
  <w:abstractNum w:abstractNumId="656003">
    <w:lvl>
      <w:start w:val="3"/>
      <w:numFmt w:val="decimal"/>
      <w:suff w:val="tab"/>
      <w:lvlText w:val="%1."/>
      <w:rPr>
        <w:color w:val="3370ff"/>
      </w:rPr>
    </w:lvl>
  </w:abstractNum>
  <w:abstractNum w:abstractNumId="656004">
    <w:lvl>
      <w:start w:val="1"/>
      <w:numFmt w:val="decimal"/>
      <w:suff w:val="tab"/>
      <w:lvlText w:val="%1."/>
      <w:rPr>
        <w:color w:val="3370ff"/>
      </w:rPr>
    </w:lvl>
  </w:abstractNum>
  <w:abstractNum w:abstractNumId="656005">
    <w:lvl>
      <w:start w:val="2"/>
      <w:numFmt w:val="decimal"/>
      <w:suff w:val="tab"/>
      <w:lvlText w:val="%1."/>
      <w:rPr>
        <w:color w:val="3370ff"/>
      </w:rPr>
    </w:lvl>
  </w:abstractNum>
  <w:abstractNum w:abstractNumId="656006">
    <w:lvl>
      <w:start w:val="1"/>
      <w:numFmt w:val="decimal"/>
      <w:suff w:val="tab"/>
      <w:lvlText w:val="%1."/>
      <w:rPr>
        <w:color w:val="3370ff"/>
      </w:rPr>
    </w:lvl>
  </w:abstractNum>
  <w:abstractNum w:abstractNumId="656007">
    <w:lvl>
      <w:start w:val="2"/>
      <w:numFmt w:val="decimal"/>
      <w:suff w:val="tab"/>
      <w:lvlText w:val="%1."/>
      <w:rPr>
        <w:color w:val="3370ff"/>
      </w:rPr>
    </w:lvl>
  </w:abstractNum>
  <w:abstractNum w:abstractNumId="656008">
    <w:lvl>
      <w:start w:val="1"/>
      <w:numFmt w:val="lowerLetter"/>
      <w:suff w:val="tab"/>
      <w:lvlText w:val="%1."/>
      <w:rPr>
        <w:color w:val="3370ff"/>
      </w:rPr>
    </w:lvl>
  </w:abstractNum>
  <w:abstractNum w:abstractNumId="656009">
    <w:lvl>
      <w:start w:val="1"/>
      <w:numFmt w:val="decimal"/>
      <w:suff w:val="tab"/>
      <w:lvlText w:val="%1."/>
      <w:rPr>
        <w:color w:val="3370ff"/>
      </w:rPr>
    </w:lvl>
  </w:abstractNum>
  <w:abstractNum w:abstractNumId="656010">
    <w:lvl>
      <w:numFmt w:val="bullet"/>
      <w:suff w:val="tab"/>
      <w:lvlText w:val="￮"/>
      <w:rPr>
        <w:color w:val="3370ff"/>
      </w:rPr>
    </w:lvl>
  </w:abstractNum>
  <w:abstractNum w:abstractNumId="656011">
    <w:lvl>
      <w:numFmt w:val="bullet"/>
      <w:suff w:val="tab"/>
      <w:lvlText w:val="▪"/>
      <w:rPr>
        <w:color w:val="3370ff"/>
        <w:sz w:val="11"/>
      </w:rPr>
    </w:lvl>
  </w:abstractNum>
  <w:abstractNum w:abstractNumId="656012">
    <w:lvl>
      <w:numFmt w:val="bullet"/>
      <w:suff w:val="tab"/>
      <w:lvlText w:val="▪"/>
      <w:rPr>
        <w:color w:val="3370ff"/>
        <w:sz w:val="11"/>
      </w:rPr>
    </w:lvl>
  </w:abstractNum>
  <w:abstractNum w:abstractNumId="656013">
    <w:lvl>
      <w:numFmt w:val="bullet"/>
      <w:suff w:val="tab"/>
      <w:lvlText w:val="▪"/>
      <w:rPr>
        <w:color w:val="3370ff"/>
        <w:sz w:val="11"/>
      </w:rPr>
    </w:lvl>
  </w:abstractNum>
  <w:abstractNum w:abstractNumId="656014">
    <w:lvl>
      <w:numFmt w:val="bullet"/>
      <w:suff w:val="tab"/>
      <w:lvlText w:val="￮"/>
      <w:rPr>
        <w:color w:val="3370ff"/>
      </w:rPr>
    </w:lvl>
  </w:abstractNum>
  <w:abstractNum w:abstractNumId="656015">
    <w:lvl>
      <w:numFmt w:val="bullet"/>
      <w:suff w:val="tab"/>
      <w:lvlText w:val="▪"/>
      <w:rPr>
        <w:color w:val="3370ff"/>
        <w:sz w:val="11"/>
      </w:rPr>
    </w:lvl>
  </w:abstractNum>
  <w:abstractNum w:abstractNumId="656016">
    <w:lvl>
      <w:numFmt w:val="bullet"/>
      <w:suff w:val="tab"/>
      <w:lvlText w:val="▪"/>
      <w:rPr>
        <w:color w:val="3370ff"/>
        <w:sz w:val="11"/>
      </w:rPr>
    </w:lvl>
  </w:abstractNum>
  <w:abstractNum w:abstractNumId="656017">
    <w:lvl>
      <w:numFmt w:val="bullet"/>
      <w:suff w:val="tab"/>
      <w:lvlText w:val="▪"/>
      <w:rPr>
        <w:color w:val="3370ff"/>
        <w:sz w:val="11"/>
      </w:rPr>
    </w:lvl>
  </w:abstractNum>
  <w:abstractNum w:abstractNumId="656018">
    <w:lvl>
      <w:start w:val="2"/>
      <w:numFmt w:val="decimal"/>
      <w:suff w:val="tab"/>
      <w:lvlText w:val="%1."/>
      <w:rPr>
        <w:color w:val="3370ff"/>
      </w:rPr>
    </w:lvl>
  </w:abstractNum>
  <w:abstractNum w:abstractNumId="656019">
    <w:lvl>
      <w:numFmt w:val="bullet"/>
      <w:suff w:val="tab"/>
      <w:lvlText w:val="￮"/>
      <w:rPr>
        <w:color w:val="3370ff"/>
      </w:rPr>
    </w:lvl>
  </w:abstractNum>
  <w:abstractNum w:abstractNumId="656020">
    <w:lvl>
      <w:numFmt w:val="bullet"/>
      <w:suff w:val="tab"/>
      <w:lvlText w:val="▪"/>
      <w:rPr>
        <w:color w:val="3370ff"/>
        <w:sz w:val="11"/>
      </w:rPr>
    </w:lvl>
  </w:abstractNum>
  <w:abstractNum w:abstractNumId="656021">
    <w:lvl>
      <w:numFmt w:val="bullet"/>
      <w:suff w:val="tab"/>
      <w:lvlText w:val="▪"/>
      <w:rPr>
        <w:color w:val="3370ff"/>
        <w:sz w:val="11"/>
      </w:rPr>
    </w:lvl>
  </w:abstractNum>
  <w:abstractNum w:abstractNumId="656022">
    <w:lvl>
      <w:numFmt w:val="bullet"/>
      <w:suff w:val="tab"/>
      <w:lvlText w:val="▪"/>
      <w:rPr>
        <w:color w:val="3370ff"/>
        <w:sz w:val="11"/>
      </w:rPr>
    </w:lvl>
  </w:abstractNum>
  <w:abstractNum w:abstractNumId="656023">
    <w:lvl>
      <w:numFmt w:val="bullet"/>
      <w:suff w:val="tab"/>
      <w:lvlText w:val="￮"/>
      <w:rPr>
        <w:color w:val="3370ff"/>
      </w:rPr>
    </w:lvl>
  </w:abstractNum>
  <w:abstractNum w:abstractNumId="656024">
    <w:lvl>
      <w:numFmt w:val="bullet"/>
      <w:suff w:val="tab"/>
      <w:lvlText w:val="▪"/>
      <w:rPr>
        <w:color w:val="3370ff"/>
        <w:sz w:val="11"/>
      </w:rPr>
    </w:lvl>
  </w:abstractNum>
  <w:abstractNum w:abstractNumId="656025">
    <w:lvl>
      <w:numFmt w:val="bullet"/>
      <w:suff w:val="tab"/>
      <w:lvlText w:val="▪"/>
      <w:rPr>
        <w:color w:val="3370ff"/>
        <w:sz w:val="11"/>
      </w:rPr>
    </w:lvl>
  </w:abstractNum>
  <w:abstractNum w:abstractNumId="656026">
    <w:lvl>
      <w:start w:val="3"/>
      <w:numFmt w:val="decimal"/>
      <w:suff w:val="tab"/>
      <w:lvlText w:val="%1."/>
      <w:rPr>
        <w:color w:val="3370ff"/>
      </w:rPr>
    </w:lvl>
  </w:abstractNum>
  <w:abstractNum w:abstractNumId="656027">
    <w:lvl>
      <w:numFmt w:val="bullet"/>
      <w:suff w:val="tab"/>
      <w:lvlText w:val="￮"/>
      <w:rPr>
        <w:color w:val="3370ff"/>
      </w:rPr>
    </w:lvl>
  </w:abstractNum>
  <w:abstractNum w:abstractNumId="656028">
    <w:lvl>
      <w:numFmt w:val="bullet"/>
      <w:suff w:val="tab"/>
      <w:lvlText w:val="▪"/>
      <w:rPr>
        <w:color w:val="3370ff"/>
        <w:sz w:val="11"/>
      </w:rPr>
    </w:lvl>
  </w:abstractNum>
  <w:abstractNum w:abstractNumId="656029">
    <w:lvl>
      <w:numFmt w:val="bullet"/>
      <w:suff w:val="tab"/>
      <w:lvlText w:val="▪"/>
      <w:rPr>
        <w:color w:val="3370ff"/>
        <w:sz w:val="11"/>
      </w:rPr>
    </w:lvl>
  </w:abstractNum>
  <w:abstractNum w:abstractNumId="656030">
    <w:lvl>
      <w:numFmt w:val="bullet"/>
      <w:suff w:val="tab"/>
      <w:lvlText w:val="￮"/>
      <w:rPr>
        <w:color w:val="3370ff"/>
      </w:rPr>
    </w:lvl>
  </w:abstractNum>
  <w:abstractNum w:abstractNumId="656031">
    <w:lvl>
      <w:numFmt w:val="bullet"/>
      <w:suff w:val="tab"/>
      <w:lvlText w:val="▪"/>
      <w:rPr>
        <w:color w:val="3370ff"/>
        <w:sz w:val="11"/>
      </w:rPr>
    </w:lvl>
  </w:abstractNum>
  <w:abstractNum w:abstractNumId="656032">
    <w:lvl>
      <w:numFmt w:val="bullet"/>
      <w:suff w:val="tab"/>
      <w:lvlText w:val="▪"/>
      <w:rPr>
        <w:color w:val="3370ff"/>
        <w:sz w:val="11"/>
      </w:rPr>
    </w:lvl>
  </w:abstractNum>
  <w:abstractNum w:abstractNumId="656033">
    <w:lvl>
      <w:numFmt w:val="bullet"/>
      <w:suff w:val="tab"/>
      <w:lvlText w:val="▪"/>
      <w:rPr>
        <w:color w:val="3370ff"/>
        <w:sz w:val="11"/>
      </w:rPr>
    </w:lvl>
  </w:abstractNum>
  <w:abstractNum w:abstractNumId="656034">
    <w:lvl>
      <w:numFmt w:val="bullet"/>
      <w:suff w:val="tab"/>
      <w:lvlText w:val="•"/>
      <w:rPr>
        <w:color w:val="3370ff"/>
      </w:rPr>
    </w:lvl>
  </w:abstractNum>
  <w:abstractNum w:abstractNumId="656035">
    <w:lvl>
      <w:numFmt w:val="bullet"/>
      <w:suff w:val="tab"/>
      <w:lvlText w:val="•"/>
      <w:rPr>
        <w:color w:val="3370ff"/>
      </w:rPr>
    </w:lvl>
  </w:abstractNum>
  <w:abstractNum w:abstractNumId="656036">
    <w:lvl>
      <w:numFmt w:val="bullet"/>
      <w:suff w:val="tab"/>
      <w:lvlText w:val="•"/>
      <w:rPr>
        <w:color w:val="3370ff"/>
      </w:rPr>
    </w:lvl>
  </w:abstractNum>
  <w:abstractNum w:abstractNumId="656037">
    <w:lvl>
      <w:numFmt w:val="bullet"/>
      <w:suff w:val="tab"/>
      <w:lvlText w:val="•"/>
      <w:rPr>
        <w:color w:val="3370ff"/>
      </w:rPr>
    </w:lvl>
  </w:abstractNum>
  <w:abstractNum w:abstractNumId="656038">
    <w:lvl>
      <w:numFmt w:val="bullet"/>
      <w:suff w:val="tab"/>
      <w:lvlText w:val="•"/>
      <w:rPr>
        <w:color w:val="3370ff"/>
      </w:rPr>
    </w:lvl>
  </w:abstractNum>
  <w:abstractNum w:abstractNumId="656039">
    <w:lvl>
      <w:numFmt w:val="bullet"/>
      <w:suff w:val="tab"/>
      <w:lvlText w:val="•"/>
      <w:rPr>
        <w:color w:val="3370ff"/>
      </w:rPr>
    </w:lvl>
  </w:abstractNum>
  <w:abstractNum w:abstractNumId="656040">
    <w:lvl>
      <w:numFmt w:val="bullet"/>
      <w:suff w:val="tab"/>
      <w:lvlText w:val="￮"/>
      <w:rPr>
        <w:color w:val="3370ff"/>
      </w:rPr>
    </w:lvl>
  </w:abstractNum>
  <w:abstractNum w:abstractNumId="656041">
    <w:lvl>
      <w:start w:val="1"/>
      <w:numFmt w:val="decimal"/>
      <w:suff w:val="tab"/>
      <w:lvlText w:val="%1."/>
      <w:rPr>
        <w:color w:val="3370ff"/>
      </w:rPr>
    </w:lvl>
  </w:abstractNum>
  <w:abstractNum w:abstractNumId="656042">
    <w:lvl>
      <w:start w:val="2"/>
      <w:numFmt w:val="decimal"/>
      <w:suff w:val="tab"/>
      <w:lvlText w:val="%1."/>
      <w:rPr>
        <w:color w:val="3370ff"/>
      </w:rPr>
    </w:lvl>
  </w:abstractNum>
  <w:abstractNum w:abstractNumId="656043">
    <w:lvl>
      <w:start w:val="1"/>
      <w:numFmt w:val="lowerLetter"/>
      <w:suff w:val="tab"/>
      <w:lvlText w:val="%1."/>
      <w:rPr>
        <w:color w:val="3370ff"/>
      </w:rPr>
    </w:lvl>
  </w:abstractNum>
  <w:abstractNum w:abstractNumId="656044">
    <w:lvl>
      <w:start w:val="2"/>
      <w:numFmt w:val="lowerLetter"/>
      <w:suff w:val="tab"/>
      <w:lvlText w:val="%1."/>
      <w:rPr>
        <w:color w:val="3370ff"/>
      </w:rPr>
    </w:lvl>
  </w:abstractNum>
  <w:abstractNum w:abstractNumId="656045">
    <w:lvl>
      <w:numFmt w:val="bullet"/>
      <w:suff w:val="tab"/>
      <w:lvlText w:val="•"/>
      <w:rPr>
        <w:color w:val="3370ff"/>
      </w:rPr>
    </w:lvl>
  </w:abstractNum>
  <w:abstractNum w:abstractNumId="656046">
    <w:lvl>
      <w:numFmt w:val="bullet"/>
      <w:suff w:val="tab"/>
      <w:lvlText w:val="•"/>
      <w:rPr>
        <w:color w:val="3370ff"/>
      </w:rPr>
    </w:lvl>
  </w:abstractNum>
  <w:abstractNum w:abstractNumId="656047">
    <w:lvl>
      <w:numFmt w:val="bullet"/>
      <w:suff w:val="tab"/>
      <w:lvlText w:val="•"/>
      <w:rPr>
        <w:color w:val="3370ff"/>
      </w:rPr>
    </w:lvl>
  </w:abstractNum>
  <w:abstractNum w:abstractNumId="656048">
    <w:lvl>
      <w:numFmt w:val="bullet"/>
      <w:suff w:val="tab"/>
      <w:lvlText w:val="•"/>
      <w:rPr>
        <w:color w:val="3370ff"/>
      </w:rPr>
    </w:lvl>
  </w:abstractNum>
  <w:abstractNum w:abstractNumId="656049">
    <w:lvl>
      <w:numFmt w:val="bullet"/>
      <w:suff w:val="tab"/>
      <w:lvlText w:val="￮"/>
      <w:rPr>
        <w:color w:val="3370ff"/>
      </w:rPr>
    </w:lvl>
  </w:abstractNum>
  <w:abstractNum w:abstractNumId="656050">
    <w:lvl>
      <w:numFmt w:val="bullet"/>
      <w:suff w:val="tab"/>
      <w:lvlText w:val="￮"/>
      <w:rPr>
        <w:color w:val="3370ff"/>
      </w:rPr>
    </w:lvl>
  </w:abstractNum>
  <w:abstractNum w:abstractNumId="656051">
    <w:lvl>
      <w:numFmt w:val="bullet"/>
      <w:suff w:val="tab"/>
      <w:lvlText w:val="•"/>
      <w:rPr>
        <w:color w:val="3370ff"/>
      </w:rPr>
    </w:lvl>
  </w:abstractNum>
  <w:abstractNum w:abstractNumId="656052">
    <w:lvl>
      <w:numFmt w:val="bullet"/>
      <w:suff w:val="tab"/>
      <w:lvlText w:val="￮"/>
      <w:rPr>
        <w:color w:val="3370ff"/>
      </w:rPr>
    </w:lvl>
  </w:abstractNum>
  <w:abstractNum w:abstractNumId="656053">
    <w:lvl>
      <w:numFmt w:val="bullet"/>
      <w:suff w:val="tab"/>
      <w:lvlText w:val="￮"/>
      <w:rPr>
        <w:color w:val="3370ff"/>
      </w:rPr>
    </w:lvl>
  </w:abstractNum>
  <w:abstractNum w:abstractNumId="656054">
    <w:lvl>
      <w:numFmt w:val="bullet"/>
      <w:suff w:val="tab"/>
      <w:lvlText w:val="▪"/>
      <w:rPr>
        <w:color w:val="3370ff"/>
        <w:sz w:val="11"/>
      </w:rPr>
    </w:lvl>
  </w:abstractNum>
  <w:abstractNum w:abstractNumId="656055">
    <w:lvl>
      <w:numFmt w:val="bullet"/>
      <w:suff w:val="tab"/>
      <w:lvlText w:val="▪"/>
      <w:rPr>
        <w:color w:val="3370ff"/>
        <w:sz w:val="11"/>
      </w:rPr>
    </w:lvl>
  </w:abstractNum>
  <w:abstractNum w:abstractNumId="656056">
    <w:lvl>
      <w:numFmt w:val="bullet"/>
      <w:suff w:val="tab"/>
      <w:lvlText w:val="•"/>
      <w:rPr>
        <w:color w:val="3370ff"/>
      </w:rPr>
    </w:lvl>
  </w:abstractNum>
  <w:abstractNum w:abstractNumId="656057">
    <w:lvl>
      <w:numFmt w:val="bullet"/>
      <w:suff w:val="tab"/>
      <w:lvlText w:val="•"/>
      <w:rPr>
        <w:color w:val="3370ff"/>
      </w:rPr>
    </w:lvl>
  </w:abstractNum>
  <w:abstractNum w:abstractNumId="656058">
    <w:lvl>
      <w:numFmt w:val="bullet"/>
      <w:suff w:val="tab"/>
      <w:lvlText w:val="•"/>
      <w:rPr>
        <w:color w:val="3370ff"/>
      </w:rPr>
    </w:lvl>
  </w:abstractNum>
  <w:abstractNum w:abstractNumId="656059">
    <w:lvl>
      <w:numFmt w:val="bullet"/>
      <w:suff w:val="tab"/>
      <w:lvlText w:val="•"/>
      <w:rPr>
        <w:color w:val="3370ff"/>
      </w:rPr>
    </w:lvl>
  </w:abstractNum>
  <w:abstractNum w:abstractNumId="656060">
    <w:lvl>
      <w:numFmt w:val="bullet"/>
      <w:suff w:val="tab"/>
      <w:lvlText w:val="•"/>
      <w:rPr>
        <w:color w:val="3370ff"/>
      </w:rPr>
    </w:lvl>
  </w:abstractNum>
  <w:abstractNum w:abstractNumId="656061">
    <w:lvl>
      <w:numFmt w:val="bullet"/>
      <w:suff w:val="tab"/>
      <w:lvlText w:val="•"/>
      <w:rPr>
        <w:color w:val="3370ff"/>
      </w:rPr>
    </w:lvl>
  </w:abstractNum>
  <w:abstractNum w:abstractNumId="656062">
    <w:lvl>
      <w:numFmt w:val="bullet"/>
      <w:suff w:val="tab"/>
      <w:lvlText w:val="•"/>
      <w:rPr>
        <w:color w:val="3370ff"/>
      </w:rPr>
    </w:lvl>
  </w:abstractNum>
  <w:abstractNum w:abstractNumId="656063">
    <w:lvl>
      <w:start w:val="1"/>
      <w:numFmt w:val="decimal"/>
      <w:suff w:val="tab"/>
      <w:lvlText w:val="%1."/>
      <w:rPr>
        <w:color w:val="3370ff"/>
      </w:rPr>
    </w:lvl>
  </w:abstractNum>
  <w:abstractNum w:abstractNumId="656064">
    <w:lvl>
      <w:start w:val="1"/>
      <w:numFmt w:val="lowerLetter"/>
      <w:suff w:val="tab"/>
      <w:lvlText w:val="%1."/>
      <w:rPr>
        <w:color w:val="3370ff"/>
      </w:rPr>
    </w:lvl>
  </w:abstractNum>
  <w:abstractNum w:abstractNumId="656065">
    <w:lvl>
      <w:start w:val="2"/>
      <w:numFmt w:val="lowerLetter"/>
      <w:suff w:val="tab"/>
      <w:lvlText w:val="%1."/>
      <w:rPr>
        <w:color w:val="3370ff"/>
      </w:rPr>
    </w:lvl>
  </w:abstractNum>
  <w:abstractNum w:abstractNumId="656066">
    <w:lvl>
      <w:start w:val="2"/>
      <w:numFmt w:val="decimal"/>
      <w:suff w:val="tab"/>
      <w:lvlText w:val="%1."/>
      <w:rPr>
        <w:color w:val="3370ff"/>
      </w:rPr>
    </w:lvl>
  </w:abstractNum>
  <w:abstractNum w:abstractNumId="656067">
    <w:lvl>
      <w:start w:val="1"/>
      <w:numFmt w:val="lowerLetter"/>
      <w:suff w:val="tab"/>
      <w:lvlText w:val="%1."/>
      <w:rPr>
        <w:color w:val="3370ff"/>
      </w:rPr>
    </w:lvl>
  </w:abstractNum>
  <w:abstractNum w:abstractNumId="656068">
    <w:lvl>
      <w:start w:val="2"/>
      <w:numFmt w:val="lowerLetter"/>
      <w:suff w:val="tab"/>
      <w:lvlText w:val="%1."/>
      <w:rPr>
        <w:color w:val="3370ff"/>
      </w:rPr>
    </w:lvl>
  </w:abstractNum>
  <w:abstractNum w:abstractNumId="656069">
    <w:lvl>
      <w:start w:val="3"/>
      <w:numFmt w:val="decimal"/>
      <w:suff w:val="tab"/>
      <w:lvlText w:val="%1."/>
      <w:rPr>
        <w:color w:val="3370ff"/>
      </w:rPr>
    </w:lvl>
  </w:abstractNum>
  <w:abstractNum w:abstractNumId="656070">
    <w:lvl>
      <w:start w:val="1"/>
      <w:numFmt w:val="lowerLetter"/>
      <w:suff w:val="tab"/>
      <w:lvlText w:val="%1."/>
      <w:rPr>
        <w:color w:val="3370ff"/>
      </w:rPr>
    </w:lvl>
  </w:abstractNum>
  <w:abstractNum w:abstractNumId="656071">
    <w:lvl>
      <w:start w:val="2"/>
      <w:numFmt w:val="lowerLetter"/>
      <w:suff w:val="tab"/>
      <w:lvlText w:val="%1."/>
      <w:rPr>
        <w:color w:val="3370ff"/>
      </w:rPr>
    </w:lvl>
  </w:abstractNum>
  <w:abstractNum w:abstractNumId="656072">
    <w:lvl>
      <w:start w:val="3"/>
      <w:numFmt w:val="lowerLetter"/>
      <w:suff w:val="tab"/>
      <w:lvlText w:val="%1."/>
      <w:rPr>
        <w:color w:val="3370ff"/>
      </w:rPr>
    </w:lvl>
  </w:abstractNum>
  <w:abstractNum w:abstractNumId="656073">
    <w:lvl>
      <w:start w:val="1"/>
      <w:numFmt w:val="decimal"/>
      <w:suff w:val="tab"/>
      <w:lvlText w:val="%1."/>
      <w:rPr>
        <w:color w:val="3370ff"/>
      </w:rPr>
    </w:lvl>
  </w:abstractNum>
  <w:abstractNum w:abstractNumId="656074">
    <w:lvl>
      <w:start w:val="2"/>
      <w:numFmt w:val="decimal"/>
      <w:suff w:val="tab"/>
      <w:lvlText w:val="%1."/>
      <w:rPr>
        <w:color w:val="3370ff"/>
      </w:rPr>
    </w:lvl>
  </w:abstractNum>
  <w:abstractNum w:abstractNumId="656075">
    <w:lvl>
      <w:start w:val="3"/>
      <w:numFmt w:val="decimal"/>
      <w:suff w:val="tab"/>
      <w:lvlText w:val="%1."/>
      <w:rPr>
        <w:color w:val="3370ff"/>
      </w:rPr>
    </w:lvl>
  </w:abstractNum>
  <w:abstractNum w:abstractNumId="656076">
    <w:lvl>
      <w:start w:val="1"/>
      <w:numFmt w:val="decimal"/>
      <w:suff w:val="tab"/>
      <w:lvlText w:val="%1."/>
      <w:rPr>
        <w:color w:val="3370ff"/>
      </w:rPr>
    </w:lvl>
  </w:abstractNum>
  <w:abstractNum w:abstractNumId="656077">
    <w:lvl>
      <w:start w:val="1"/>
      <w:numFmt w:val="decimal"/>
      <w:suff w:val="tab"/>
      <w:lvlText w:val="%1."/>
      <w:rPr>
        <w:color w:val="3370ff"/>
      </w:rPr>
    </w:lvl>
  </w:abstractNum>
  <w:abstractNum w:abstractNumId="656078">
    <w:lvl>
      <w:start w:val="2"/>
      <w:numFmt w:val="decimal"/>
      <w:suff w:val="tab"/>
      <w:lvlText w:val="%1."/>
      <w:rPr>
        <w:color w:val="3370ff"/>
      </w:rPr>
    </w:lvl>
  </w:abstractNum>
  <w:abstractNum w:abstractNumId="656079">
    <w:lvl>
      <w:start w:val="3"/>
      <w:numFmt w:val="decimal"/>
      <w:suff w:val="tab"/>
      <w:lvlText w:val="%1."/>
      <w:rPr>
        <w:color w:val="3370ff"/>
      </w:rPr>
    </w:lvl>
  </w:abstractNum>
  <w:abstractNum w:abstractNumId="656080">
    <w:lvl>
      <w:start w:val="1"/>
      <w:numFmt w:val="lowerLetter"/>
      <w:suff w:val="tab"/>
      <w:lvlText w:val="%1."/>
      <w:rPr>
        <w:color w:val="3370ff"/>
      </w:rPr>
    </w:lvl>
  </w:abstractNum>
  <w:abstractNum w:abstractNumId="656081">
    <w:lvl>
      <w:start w:val="2"/>
      <w:numFmt w:val="lowerLetter"/>
      <w:suff w:val="tab"/>
      <w:lvlText w:val="%1."/>
      <w:rPr>
        <w:color w:val="3370ff"/>
      </w:rPr>
    </w:lvl>
  </w:abstractNum>
  <w:abstractNum w:abstractNumId="656082">
    <w:lvl>
      <w:start w:val="1"/>
      <w:numFmt w:val="decimal"/>
      <w:suff w:val="tab"/>
      <w:lvlText w:val="%1."/>
      <w:rPr>
        <w:color w:val="3370ff"/>
      </w:rPr>
    </w:lvl>
  </w:abstractNum>
  <w:abstractNum w:abstractNumId="656083">
    <w:lvl>
      <w:start w:val="2"/>
      <w:numFmt w:val="decimal"/>
      <w:suff w:val="tab"/>
      <w:lvlText w:val="%1."/>
      <w:rPr>
        <w:color w:val="3370ff"/>
      </w:rPr>
    </w:lvl>
  </w:abstractNum>
  <w:abstractNum w:abstractNumId="656084">
    <w:lvl>
      <w:start w:val="3"/>
      <w:numFmt w:val="decimal"/>
      <w:suff w:val="tab"/>
      <w:lvlText w:val="%1."/>
      <w:rPr>
        <w:color w:val="3370ff"/>
      </w:rPr>
    </w:lvl>
  </w:abstractNum>
  <w:abstractNum w:abstractNumId="656085">
    <w:lvl>
      <w:start w:val="4"/>
      <w:numFmt w:val="decimal"/>
      <w:suff w:val="tab"/>
      <w:lvlText w:val="%1."/>
      <w:rPr>
        <w:color w:val="3370ff"/>
      </w:rPr>
    </w:lvl>
  </w:abstractNum>
  <w:abstractNum w:abstractNumId="656086">
    <w:lvl>
      <w:start w:val="1"/>
      <w:numFmt w:val="lowerLetter"/>
      <w:suff w:val="tab"/>
      <w:lvlText w:val="%1."/>
      <w:rPr>
        <w:color w:val="3370ff"/>
      </w:rPr>
    </w:lvl>
  </w:abstractNum>
  <w:abstractNum w:abstractNumId="656087">
    <w:lvl>
      <w:start w:val="5"/>
      <w:numFmt w:val="decimal"/>
      <w:suff w:val="tab"/>
      <w:lvlText w:val="%1."/>
      <w:rPr>
        <w:color w:val="3370ff"/>
      </w:rPr>
    </w:lvl>
  </w:abstractNum>
  <w:abstractNum w:abstractNumId="656088">
    <w:lvl>
      <w:start w:val="6"/>
      <w:numFmt w:val="decimal"/>
      <w:suff w:val="tab"/>
      <w:lvlText w:val="%1."/>
      <w:rPr>
        <w:color w:val="3370ff"/>
      </w:rPr>
    </w:lvl>
  </w:abstractNum>
  <w:abstractNum w:abstractNumId="656089">
    <w:lvl>
      <w:start w:val="1"/>
      <w:numFmt w:val="decimal"/>
      <w:suff w:val="tab"/>
      <w:lvlText w:val="%1."/>
      <w:rPr>
        <w:color w:val="3370ff"/>
      </w:rPr>
    </w:lvl>
  </w:abstractNum>
  <w:abstractNum w:abstractNumId="656090">
    <w:lvl>
      <w:start w:val="2"/>
      <w:numFmt w:val="decimal"/>
      <w:suff w:val="tab"/>
      <w:lvlText w:val="%1."/>
      <w:rPr>
        <w:color w:val="3370ff"/>
      </w:rPr>
    </w:lvl>
  </w:abstractNum>
  <w:abstractNum w:abstractNumId="656091">
    <w:lvl>
      <w:start w:val="3"/>
      <w:numFmt w:val="decimal"/>
      <w:suff w:val="tab"/>
      <w:lvlText w:val="%1."/>
      <w:rPr>
        <w:color w:val="3370ff"/>
      </w:rPr>
    </w:lvl>
  </w:abstractNum>
  <w:abstractNum w:abstractNumId="656092">
    <w:lvl>
      <w:start w:val="1"/>
      <w:numFmt w:val="lowerLetter"/>
      <w:suff w:val="tab"/>
      <w:lvlText w:val="%1."/>
      <w:rPr>
        <w:color w:val="3370ff"/>
      </w:rPr>
    </w:lvl>
  </w:abstractNum>
  <w:abstractNum w:abstractNumId="656093">
    <w:lvl>
      <w:start w:val="2"/>
      <w:numFmt w:val="lowerLetter"/>
      <w:suff w:val="tab"/>
      <w:lvlText w:val="%1."/>
      <w:rPr>
        <w:color w:val="3370ff"/>
      </w:rPr>
    </w:lvl>
  </w:abstractNum>
  <w:abstractNum w:abstractNumId="656094">
    <w:lvl>
      <w:start w:val="3"/>
      <w:numFmt w:val="lowerLetter"/>
      <w:suff w:val="tab"/>
      <w:lvlText w:val="%1."/>
      <w:rPr>
        <w:color w:val="3370ff"/>
      </w:rPr>
    </w:lvl>
  </w:abstractNum>
  <w:abstractNum w:abstractNumId="656095">
    <w:lvl>
      <w:start w:val="4"/>
      <w:numFmt w:val="lowerLetter"/>
      <w:suff w:val="tab"/>
      <w:lvlText w:val="%1."/>
      <w:rPr>
        <w:color w:val="3370ff"/>
      </w:rPr>
    </w:lvl>
  </w:abstractNum>
  <w:abstractNum w:abstractNumId="656096">
    <w:lvl>
      <w:start w:val="1"/>
      <w:numFmt w:val="decimal"/>
      <w:suff w:val="tab"/>
      <w:lvlText w:val="%1."/>
      <w:rPr>
        <w:color w:val="3370ff"/>
      </w:rPr>
    </w:lvl>
  </w:abstractNum>
  <w:abstractNum w:abstractNumId="656097">
    <w:lvl>
      <w:start w:val="2"/>
      <w:numFmt w:val="decimal"/>
      <w:suff w:val="tab"/>
      <w:lvlText w:val="%1."/>
      <w:rPr>
        <w:color w:val="3370ff"/>
      </w:rPr>
    </w:lvl>
  </w:abstractNum>
  <w:abstractNum w:abstractNumId="656098">
    <w:lvl>
      <w:start w:val="3"/>
      <w:numFmt w:val="decimal"/>
      <w:suff w:val="tab"/>
      <w:lvlText w:val="%1."/>
      <w:rPr>
        <w:color w:val="3370ff"/>
      </w:rPr>
    </w:lvl>
  </w:abstractNum>
  <w:abstractNum w:abstractNumId="656099">
    <w:lvl>
      <w:start w:val="1"/>
      <w:numFmt w:val="decimal"/>
      <w:suff w:val="tab"/>
      <w:lvlText w:val="%1."/>
      <w:rPr>
        <w:color w:val="3370ff"/>
      </w:rPr>
    </w:lvl>
  </w:abstractNum>
  <w:abstractNum w:abstractNumId="656100">
    <w:lvl>
      <w:start w:val="2"/>
      <w:numFmt w:val="decimal"/>
      <w:suff w:val="tab"/>
      <w:lvlText w:val="%1."/>
      <w:rPr>
        <w:color w:val="3370ff"/>
      </w:rPr>
    </w:lvl>
  </w:abstractNum>
  <w:abstractNum w:abstractNumId="656101">
    <w:lvl>
      <w:start w:val="1"/>
      <w:numFmt w:val="decimal"/>
      <w:suff w:val="tab"/>
      <w:lvlText w:val="%1."/>
      <w:rPr>
        <w:color w:val="3370ff"/>
      </w:rPr>
    </w:lvl>
  </w:abstractNum>
  <w:abstractNum w:abstractNumId="656102">
    <w:lvl>
      <w:start w:val="2"/>
      <w:numFmt w:val="decimal"/>
      <w:suff w:val="tab"/>
      <w:lvlText w:val="%1."/>
      <w:rPr>
        <w:color w:val="3370ff"/>
      </w:rPr>
    </w:lvl>
  </w:abstractNum>
  <w:abstractNum w:abstractNumId="656103">
    <w:lvl>
      <w:start w:val="3"/>
      <w:numFmt w:val="decimal"/>
      <w:suff w:val="tab"/>
      <w:lvlText w:val="%1."/>
      <w:rPr>
        <w:color w:val="3370ff"/>
      </w:rPr>
    </w:lvl>
  </w:abstractNum>
  <w:abstractNum w:abstractNumId="656104">
    <w:lvl>
      <w:start w:val="4"/>
      <w:numFmt w:val="decimal"/>
      <w:suff w:val="tab"/>
      <w:lvlText w:val="%1."/>
      <w:rPr>
        <w:color w:val="3370ff"/>
      </w:rPr>
    </w:lvl>
  </w:abstractNum>
  <w:abstractNum w:abstractNumId="656105">
    <w:lvl>
      <w:start w:val="5"/>
      <w:numFmt w:val="decimal"/>
      <w:suff w:val="tab"/>
      <w:lvlText w:val="%1."/>
      <w:rPr>
        <w:color w:val="3370ff"/>
      </w:rPr>
    </w:lvl>
  </w:abstractNum>
  <w:abstractNum w:abstractNumId="656106">
    <w:lvl>
      <w:start w:val="6"/>
      <w:numFmt w:val="decimal"/>
      <w:suff w:val="tab"/>
      <w:lvlText w:val="%1."/>
      <w:rPr>
        <w:color w:val="3370ff"/>
      </w:rPr>
    </w:lvl>
  </w:abstractNum>
  <w:abstractNum w:abstractNumId="656107">
    <w:lvl>
      <w:start w:val="7"/>
      <w:numFmt w:val="decimal"/>
      <w:suff w:val="tab"/>
      <w:lvlText w:val="%1."/>
      <w:rPr>
        <w:color w:val="3370ff"/>
      </w:rPr>
    </w:lvl>
  </w:abstractNum>
  <w:abstractNum w:abstractNumId="656108">
    <w:lvl>
      <w:start w:val="1"/>
      <w:numFmt w:val="decimal"/>
      <w:suff w:val="tab"/>
      <w:lvlText w:val="%1."/>
      <w:rPr>
        <w:color w:val="3370ff"/>
      </w:rPr>
    </w:lvl>
  </w:abstractNum>
  <w:abstractNum w:abstractNumId="656109">
    <w:lvl>
      <w:start w:val="2"/>
      <w:numFmt w:val="decimal"/>
      <w:suff w:val="tab"/>
      <w:lvlText w:val="%1."/>
      <w:rPr>
        <w:color w:val="3370ff"/>
      </w:rPr>
    </w:lvl>
  </w:abstractNum>
  <w:abstractNum w:abstractNumId="656110">
    <w:lvl>
      <w:start w:val="3"/>
      <w:numFmt w:val="decimal"/>
      <w:suff w:val="tab"/>
      <w:lvlText w:val="%1."/>
      <w:rPr>
        <w:color w:val="3370ff"/>
      </w:rPr>
    </w:lvl>
  </w:abstractNum>
  <w:abstractNum w:abstractNumId="656111">
    <w:lvl>
      <w:start w:val="4"/>
      <w:numFmt w:val="decimal"/>
      <w:suff w:val="tab"/>
      <w:lvlText w:val="%1."/>
      <w:rPr>
        <w:color w:val="3370ff"/>
      </w:rPr>
    </w:lvl>
  </w:abstractNum>
  <w:abstractNum w:abstractNumId="656112">
    <w:lvl>
      <w:start w:val="1"/>
      <w:numFmt w:val="lowerLetter"/>
      <w:suff w:val="tab"/>
      <w:lvlText w:val="%1."/>
      <w:rPr>
        <w:color w:val="3370ff"/>
      </w:rPr>
    </w:lvl>
  </w:abstractNum>
  <w:abstractNum w:abstractNumId="656113">
    <w:lvl>
      <w:start w:val="2"/>
      <w:numFmt w:val="lowerLetter"/>
      <w:suff w:val="tab"/>
      <w:lvlText w:val="%1."/>
      <w:rPr>
        <w:color w:val="3370ff"/>
      </w:rPr>
    </w:lvl>
  </w:abstractNum>
  <w:abstractNum w:abstractNumId="656114">
    <w:lvl>
      <w:start w:val="3"/>
      <w:numFmt w:val="lowerLetter"/>
      <w:suff w:val="tab"/>
      <w:lvlText w:val="%1."/>
      <w:rPr>
        <w:color w:val="3370ff"/>
      </w:rPr>
    </w:lvl>
  </w:abstractNum>
  <w:abstractNum w:abstractNumId="656115">
    <w:lvl>
      <w:start w:val="4"/>
      <w:numFmt w:val="lowerLetter"/>
      <w:suff w:val="tab"/>
      <w:lvlText w:val="%1."/>
      <w:rPr>
        <w:color w:val="3370ff"/>
      </w:rPr>
    </w:lvl>
  </w:abstractNum>
  <w:abstractNum w:abstractNumId="656116">
    <w:lvl>
      <w:start w:val="5"/>
      <w:numFmt w:val="decimal"/>
      <w:suff w:val="tab"/>
      <w:lvlText w:val="%1."/>
      <w:rPr>
        <w:color w:val="3370ff"/>
      </w:rPr>
    </w:lvl>
  </w:abstractNum>
  <w:abstractNum w:abstractNumId="656117">
    <w:lvl>
      <w:start w:val="1"/>
      <w:numFmt w:val="lowerLetter"/>
      <w:suff w:val="tab"/>
      <w:lvlText w:val="%1."/>
      <w:rPr>
        <w:color w:val="3370ff"/>
      </w:rPr>
    </w:lvl>
  </w:abstractNum>
  <w:abstractNum w:abstractNumId="656118">
    <w:lvl>
      <w:start w:val="2"/>
      <w:numFmt w:val="lowerLetter"/>
      <w:suff w:val="tab"/>
      <w:lvlText w:val="%1."/>
      <w:rPr>
        <w:color w:val="3370ff"/>
      </w:rPr>
    </w:lvl>
  </w:abstractNum>
  <w:abstractNum w:abstractNumId="656119">
    <w:lvl>
      <w:start w:val="3"/>
      <w:numFmt w:val="lowerLetter"/>
      <w:suff w:val="tab"/>
      <w:lvlText w:val="%1."/>
      <w:rPr>
        <w:color w:val="3370ff"/>
      </w:rPr>
    </w:lvl>
  </w:abstractNum>
  <w:abstractNum w:abstractNumId="656120">
    <w:lvl>
      <w:start w:val="1"/>
      <w:numFmt w:val="decimal"/>
      <w:suff w:val="tab"/>
      <w:lvlText w:val="%1."/>
      <w:rPr>
        <w:color w:val="3370ff"/>
      </w:rPr>
    </w:lvl>
  </w:abstractNum>
  <w:abstractNum w:abstractNumId="656121">
    <w:lvl>
      <w:start w:val="2"/>
      <w:numFmt w:val="decimal"/>
      <w:suff w:val="tab"/>
      <w:lvlText w:val="%1."/>
      <w:rPr>
        <w:color w:val="3370ff"/>
      </w:rPr>
    </w:lvl>
  </w:abstractNum>
  <w:abstractNum w:abstractNumId="656122">
    <w:lvl>
      <w:start w:val="1"/>
      <w:numFmt w:val="lowerLetter"/>
      <w:suff w:val="tab"/>
      <w:lvlText w:val="%1."/>
      <w:rPr>
        <w:color w:val="3370ff"/>
      </w:rPr>
    </w:lvl>
  </w:abstractNum>
  <w:abstractNum w:abstractNumId="656123">
    <w:lvl>
      <w:start w:val="2"/>
      <w:numFmt w:val="lowerLetter"/>
      <w:suff w:val="tab"/>
      <w:lvlText w:val="%1."/>
      <w:rPr>
        <w:color w:val="3370ff"/>
      </w:rPr>
    </w:lvl>
  </w:abstractNum>
  <w:abstractNum w:abstractNumId="656124">
    <w:lvl>
      <w:start w:val="3"/>
      <w:numFmt w:val="decimal"/>
      <w:suff w:val="tab"/>
      <w:lvlText w:val="%1."/>
      <w:rPr>
        <w:color w:val="3370ff"/>
      </w:rPr>
    </w:lvl>
  </w:abstractNum>
  <w:abstractNum w:abstractNumId="656125">
    <w:lvl>
      <w:start w:val="4"/>
      <w:numFmt w:val="decimal"/>
      <w:suff w:val="tab"/>
      <w:lvlText w:val="%1."/>
      <w:rPr>
        <w:color w:val="3370ff"/>
      </w:rPr>
    </w:lvl>
  </w:abstractNum>
  <w:abstractNum w:abstractNumId="656126">
    <w:lvl>
      <w:start w:val="1"/>
      <w:numFmt w:val="decimal"/>
      <w:suff w:val="tab"/>
      <w:lvlText w:val="%1."/>
      <w:rPr>
        <w:color w:val="3370ff"/>
      </w:rPr>
    </w:lvl>
  </w:abstractNum>
  <w:abstractNum w:abstractNumId="656127">
    <w:lvl>
      <w:start w:val="2"/>
      <w:numFmt w:val="decimal"/>
      <w:suff w:val="tab"/>
      <w:lvlText w:val="%1."/>
      <w:rPr>
        <w:color w:val="3370ff"/>
      </w:rPr>
    </w:lvl>
  </w:abstractNum>
  <w:abstractNum w:abstractNumId="656128">
    <w:lvl>
      <w:start w:val="3"/>
      <w:numFmt w:val="decimal"/>
      <w:suff w:val="tab"/>
      <w:lvlText w:val="%1."/>
      <w:rPr>
        <w:color w:val="3370ff"/>
      </w:rPr>
    </w:lvl>
  </w:abstractNum>
  <w:abstractNum w:abstractNumId="656129">
    <w:lvl>
      <w:start w:val="4"/>
      <w:numFmt w:val="decimal"/>
      <w:suff w:val="tab"/>
      <w:lvlText w:val="%1."/>
      <w:rPr>
        <w:color w:val="3370ff"/>
      </w:rPr>
    </w:lvl>
  </w:abstractNum>
  <w:abstractNum w:abstractNumId="656130">
    <w:lvl>
      <w:start w:val="1"/>
      <w:numFmt w:val="decimal"/>
      <w:suff w:val="tab"/>
      <w:lvlText w:val="%1."/>
      <w:rPr>
        <w:color w:val="3370ff"/>
      </w:rPr>
    </w:lvl>
  </w:abstractNum>
  <w:abstractNum w:abstractNumId="656131">
    <w:lvl>
      <w:start w:val="2"/>
      <w:numFmt w:val="decimal"/>
      <w:suff w:val="tab"/>
      <w:lvlText w:val="%1."/>
      <w:rPr>
        <w:color w:val="3370ff"/>
      </w:rPr>
    </w:lvl>
  </w:abstractNum>
  <w:abstractNum w:abstractNumId="656132">
    <w:lvl>
      <w:start w:val="3"/>
      <w:numFmt w:val="decimal"/>
      <w:suff w:val="tab"/>
      <w:lvlText w:val="%1."/>
      <w:rPr>
        <w:color w:val="3370ff"/>
      </w:rPr>
    </w:lvl>
  </w:abstractNum>
  <w:abstractNum w:abstractNumId="656133">
    <w:lvl>
      <w:start w:val="1"/>
      <w:numFmt w:val="lowerLetter"/>
      <w:suff w:val="tab"/>
      <w:lvlText w:val="%1."/>
      <w:rPr>
        <w:color w:val="3370ff"/>
      </w:rPr>
    </w:lvl>
  </w:abstractNum>
  <w:abstractNum w:abstractNumId="656134">
    <w:lvl>
      <w:start w:val="4"/>
      <w:numFmt w:val="decimal"/>
      <w:suff w:val="tab"/>
      <w:lvlText w:val="%1."/>
      <w:rPr>
        <w:color w:val="3370ff"/>
      </w:rPr>
    </w:lvl>
  </w:abstractNum>
  <w:abstractNum w:abstractNumId="656135">
    <w:lvl>
      <w:start w:val="1"/>
      <w:numFmt w:val="lowerLetter"/>
      <w:suff w:val="tab"/>
      <w:lvlText w:val="%1."/>
      <w:rPr>
        <w:color w:val="3370ff"/>
      </w:rPr>
    </w:lvl>
  </w:abstractNum>
  <w:abstractNum w:abstractNumId="656136">
    <w:lvl>
      <w:start w:val="2"/>
      <w:numFmt w:val="lowerLetter"/>
      <w:suff w:val="tab"/>
      <w:lvlText w:val="%1."/>
      <w:rPr>
        <w:color w:val="3370ff"/>
      </w:rPr>
    </w:lvl>
  </w:abstractNum>
  <w:abstractNum w:abstractNumId="656137">
    <w:lvl>
      <w:start w:val="3"/>
      <w:numFmt w:val="lowerLetter"/>
      <w:suff w:val="tab"/>
      <w:lvlText w:val="%1."/>
      <w:rPr>
        <w:color w:val="3370ff"/>
      </w:rPr>
    </w:lvl>
  </w:abstractNum>
  <w:abstractNum w:abstractNumId="656138">
    <w:lvl>
      <w:start w:val="4"/>
      <w:numFmt w:val="lowerLetter"/>
      <w:suff w:val="tab"/>
      <w:lvlText w:val="%1."/>
      <w:rPr>
        <w:color w:val="3370ff"/>
      </w:rPr>
    </w:lvl>
  </w:abstractNum>
  <w:abstractNum w:abstractNumId="656139">
    <w:lvl>
      <w:start w:val="5"/>
      <w:numFmt w:val="lowerLetter"/>
      <w:suff w:val="tab"/>
      <w:lvlText w:val="%1."/>
      <w:rPr>
        <w:color w:val="3370ff"/>
      </w:rPr>
    </w:lvl>
  </w:abstractNum>
  <w:abstractNum w:abstractNumId="656140">
    <w:lvl>
      <w:start w:val="6"/>
      <w:numFmt w:val="lowerLetter"/>
      <w:suff w:val="tab"/>
      <w:lvlText w:val="%1."/>
      <w:rPr>
        <w:color w:val="3370ff"/>
      </w:rPr>
    </w:lvl>
  </w:abstractNum>
  <w:abstractNum w:abstractNumId="656141">
    <w:lvl>
      <w:start w:val="5"/>
      <w:numFmt w:val="decimal"/>
      <w:suff w:val="tab"/>
      <w:lvlText w:val="%1."/>
      <w:rPr>
        <w:color w:val="3370ff"/>
      </w:rPr>
    </w:lvl>
  </w:abstractNum>
  <w:abstractNum w:abstractNumId="656142">
    <w:lvl>
      <w:start w:val="6"/>
      <w:numFmt w:val="decimal"/>
      <w:suff w:val="tab"/>
      <w:lvlText w:val="%1."/>
      <w:rPr>
        <w:color w:val="3370ff"/>
      </w:rPr>
    </w:lvl>
  </w:abstractNum>
  <w:num w:numId="1">
    <w:abstractNumId w:val="655947"/>
  </w:num>
  <w:num w:numId="2">
    <w:abstractNumId w:val="655948"/>
  </w:num>
  <w:num w:numId="3">
    <w:abstractNumId w:val="655949"/>
  </w:num>
  <w:num w:numId="4">
    <w:abstractNumId w:val="655950"/>
  </w:num>
  <w:num w:numId="5">
    <w:abstractNumId w:val="655951"/>
  </w:num>
  <w:num w:numId="6">
    <w:abstractNumId w:val="655952"/>
  </w:num>
  <w:num w:numId="7">
    <w:abstractNumId w:val="655953"/>
  </w:num>
  <w:num w:numId="8">
    <w:abstractNumId w:val="655954"/>
  </w:num>
  <w:num w:numId="9">
    <w:abstractNumId w:val="655955"/>
  </w:num>
  <w:num w:numId="10">
    <w:abstractNumId w:val="655956"/>
  </w:num>
  <w:num w:numId="11">
    <w:abstractNumId w:val="655957"/>
  </w:num>
  <w:num w:numId="12">
    <w:abstractNumId w:val="655958"/>
  </w:num>
  <w:num w:numId="13">
    <w:abstractNumId w:val="655959"/>
  </w:num>
  <w:num w:numId="14">
    <w:abstractNumId w:val="655960"/>
  </w:num>
  <w:num w:numId="15">
    <w:abstractNumId w:val="655961"/>
  </w:num>
  <w:num w:numId="16">
    <w:abstractNumId w:val="655962"/>
  </w:num>
  <w:num w:numId="17">
    <w:abstractNumId w:val="655963"/>
  </w:num>
  <w:num w:numId="18">
    <w:abstractNumId w:val="655964"/>
  </w:num>
  <w:num w:numId="19">
    <w:abstractNumId w:val="655965"/>
  </w:num>
  <w:num w:numId="20">
    <w:abstractNumId w:val="655966"/>
  </w:num>
  <w:num w:numId="21">
    <w:abstractNumId w:val="655967"/>
  </w:num>
  <w:num w:numId="22">
    <w:abstractNumId w:val="655968"/>
  </w:num>
  <w:num w:numId="23">
    <w:abstractNumId w:val="655969"/>
  </w:num>
  <w:num w:numId="24">
    <w:abstractNumId w:val="655970"/>
  </w:num>
  <w:num w:numId="25">
    <w:abstractNumId w:val="655971"/>
  </w:num>
  <w:num w:numId="26">
    <w:abstractNumId w:val="655972"/>
  </w:num>
  <w:num w:numId="27">
    <w:abstractNumId w:val="655973"/>
  </w:num>
  <w:num w:numId="28">
    <w:abstractNumId w:val="655974"/>
  </w:num>
  <w:num w:numId="29">
    <w:abstractNumId w:val="655975"/>
  </w:num>
  <w:num w:numId="30">
    <w:abstractNumId w:val="655976"/>
  </w:num>
  <w:num w:numId="31">
    <w:abstractNumId w:val="655977"/>
  </w:num>
  <w:num w:numId="32">
    <w:abstractNumId w:val="655978"/>
  </w:num>
  <w:num w:numId="33">
    <w:abstractNumId w:val="655979"/>
  </w:num>
  <w:num w:numId="34">
    <w:abstractNumId w:val="655980"/>
  </w:num>
  <w:num w:numId="35">
    <w:abstractNumId w:val="655981"/>
  </w:num>
  <w:num w:numId="36">
    <w:abstractNumId w:val="655982"/>
  </w:num>
  <w:num w:numId="37">
    <w:abstractNumId w:val="655983"/>
  </w:num>
  <w:num w:numId="38">
    <w:abstractNumId w:val="655984"/>
  </w:num>
  <w:num w:numId="39">
    <w:abstractNumId w:val="655985"/>
  </w:num>
  <w:num w:numId="40">
    <w:abstractNumId w:val="655986"/>
  </w:num>
  <w:num w:numId="41">
    <w:abstractNumId w:val="655987"/>
  </w:num>
  <w:num w:numId="42">
    <w:abstractNumId w:val="655988"/>
  </w:num>
  <w:num w:numId="43">
    <w:abstractNumId w:val="655989"/>
  </w:num>
  <w:num w:numId="44">
    <w:abstractNumId w:val="655990"/>
  </w:num>
  <w:num w:numId="45">
    <w:abstractNumId w:val="655991"/>
  </w:num>
  <w:num w:numId="46">
    <w:abstractNumId w:val="655992"/>
  </w:num>
  <w:num w:numId="47">
    <w:abstractNumId w:val="655993"/>
  </w:num>
  <w:num w:numId="48">
    <w:abstractNumId w:val="655994"/>
  </w:num>
  <w:num w:numId="49">
    <w:abstractNumId w:val="655995"/>
  </w:num>
  <w:num w:numId="50">
    <w:abstractNumId w:val="655996"/>
  </w:num>
  <w:num w:numId="51">
    <w:abstractNumId w:val="655997"/>
  </w:num>
  <w:num w:numId="52">
    <w:abstractNumId w:val="655998"/>
  </w:num>
  <w:num w:numId="53">
    <w:abstractNumId w:val="655999"/>
  </w:num>
  <w:num w:numId="54">
    <w:abstractNumId w:val="656000"/>
  </w:num>
  <w:num w:numId="55">
    <w:abstractNumId w:val="656001"/>
  </w:num>
  <w:num w:numId="56">
    <w:abstractNumId w:val="656002"/>
  </w:num>
  <w:num w:numId="57">
    <w:abstractNumId w:val="656003"/>
  </w:num>
  <w:num w:numId="58">
    <w:abstractNumId w:val="656004"/>
  </w:num>
  <w:num w:numId="59">
    <w:abstractNumId w:val="656005"/>
  </w:num>
  <w:num w:numId="60">
    <w:abstractNumId w:val="656006"/>
  </w:num>
  <w:num w:numId="61">
    <w:abstractNumId w:val="656007"/>
  </w:num>
  <w:num w:numId="62">
    <w:abstractNumId w:val="656008"/>
  </w:num>
  <w:num w:numId="63">
    <w:abstractNumId w:val="656009"/>
  </w:num>
  <w:num w:numId="64">
    <w:abstractNumId w:val="656010"/>
  </w:num>
  <w:num w:numId="65">
    <w:abstractNumId w:val="656011"/>
  </w:num>
  <w:num w:numId="66">
    <w:abstractNumId w:val="656012"/>
  </w:num>
  <w:num w:numId="67">
    <w:abstractNumId w:val="656013"/>
  </w:num>
  <w:num w:numId="68">
    <w:abstractNumId w:val="656014"/>
  </w:num>
  <w:num w:numId="69">
    <w:abstractNumId w:val="656015"/>
  </w:num>
  <w:num w:numId="70">
    <w:abstractNumId w:val="656016"/>
  </w:num>
  <w:num w:numId="71">
    <w:abstractNumId w:val="656017"/>
  </w:num>
  <w:num w:numId="72">
    <w:abstractNumId w:val="656018"/>
  </w:num>
  <w:num w:numId="73">
    <w:abstractNumId w:val="656019"/>
  </w:num>
  <w:num w:numId="74">
    <w:abstractNumId w:val="656020"/>
  </w:num>
  <w:num w:numId="75">
    <w:abstractNumId w:val="656021"/>
  </w:num>
  <w:num w:numId="76">
    <w:abstractNumId w:val="656022"/>
  </w:num>
  <w:num w:numId="77">
    <w:abstractNumId w:val="656023"/>
  </w:num>
  <w:num w:numId="78">
    <w:abstractNumId w:val="656024"/>
  </w:num>
  <w:num w:numId="79">
    <w:abstractNumId w:val="656025"/>
  </w:num>
  <w:num w:numId="80">
    <w:abstractNumId w:val="656026"/>
  </w:num>
  <w:num w:numId="81">
    <w:abstractNumId w:val="656027"/>
  </w:num>
  <w:num w:numId="82">
    <w:abstractNumId w:val="656028"/>
  </w:num>
  <w:num w:numId="83">
    <w:abstractNumId w:val="656029"/>
  </w:num>
  <w:num w:numId="84">
    <w:abstractNumId w:val="656030"/>
  </w:num>
  <w:num w:numId="85">
    <w:abstractNumId w:val="656031"/>
  </w:num>
  <w:num w:numId="86">
    <w:abstractNumId w:val="656032"/>
  </w:num>
  <w:num w:numId="87">
    <w:abstractNumId w:val="656033"/>
  </w:num>
  <w:num w:numId="88">
    <w:abstractNumId w:val="656034"/>
  </w:num>
  <w:num w:numId="89">
    <w:abstractNumId w:val="656035"/>
  </w:num>
  <w:num w:numId="90">
    <w:abstractNumId w:val="656036"/>
  </w:num>
  <w:num w:numId="91">
    <w:abstractNumId w:val="656037"/>
  </w:num>
  <w:num w:numId="92">
    <w:abstractNumId w:val="656038"/>
  </w:num>
  <w:num w:numId="93">
    <w:abstractNumId w:val="656039"/>
  </w:num>
  <w:num w:numId="94">
    <w:abstractNumId w:val="656040"/>
  </w:num>
  <w:num w:numId="95">
    <w:abstractNumId w:val="656041"/>
  </w:num>
  <w:num w:numId="96">
    <w:abstractNumId w:val="656042"/>
  </w:num>
  <w:num w:numId="97">
    <w:abstractNumId w:val="656043"/>
  </w:num>
  <w:num w:numId="98">
    <w:abstractNumId w:val="656044"/>
  </w:num>
  <w:num w:numId="99">
    <w:abstractNumId w:val="656045"/>
  </w:num>
  <w:num w:numId="100">
    <w:abstractNumId w:val="656046"/>
  </w:num>
  <w:num w:numId="101">
    <w:abstractNumId w:val="656047"/>
  </w:num>
  <w:num w:numId="102">
    <w:abstractNumId w:val="656048"/>
  </w:num>
  <w:num w:numId="103">
    <w:abstractNumId w:val="656049"/>
  </w:num>
  <w:num w:numId="104">
    <w:abstractNumId w:val="656050"/>
  </w:num>
  <w:num w:numId="105">
    <w:abstractNumId w:val="656051"/>
  </w:num>
  <w:num w:numId="106">
    <w:abstractNumId w:val="656052"/>
  </w:num>
  <w:num w:numId="107">
    <w:abstractNumId w:val="656053"/>
  </w:num>
  <w:num w:numId="108">
    <w:abstractNumId w:val="656054"/>
  </w:num>
  <w:num w:numId="109">
    <w:abstractNumId w:val="656055"/>
  </w:num>
  <w:num w:numId="110">
    <w:abstractNumId w:val="656056"/>
  </w:num>
  <w:num w:numId="111">
    <w:abstractNumId w:val="656057"/>
  </w:num>
  <w:num w:numId="112">
    <w:abstractNumId w:val="656058"/>
  </w:num>
  <w:num w:numId="113">
    <w:abstractNumId w:val="656059"/>
  </w:num>
  <w:num w:numId="114">
    <w:abstractNumId w:val="656060"/>
  </w:num>
  <w:num w:numId="115">
    <w:abstractNumId w:val="656061"/>
  </w:num>
  <w:num w:numId="116">
    <w:abstractNumId w:val="656062"/>
  </w:num>
  <w:num w:numId="117">
    <w:abstractNumId w:val="656063"/>
  </w:num>
  <w:num w:numId="118">
    <w:abstractNumId w:val="656064"/>
  </w:num>
  <w:num w:numId="119">
    <w:abstractNumId w:val="656065"/>
  </w:num>
  <w:num w:numId="120">
    <w:abstractNumId w:val="656066"/>
  </w:num>
  <w:num w:numId="121">
    <w:abstractNumId w:val="656067"/>
  </w:num>
  <w:num w:numId="122">
    <w:abstractNumId w:val="656068"/>
  </w:num>
  <w:num w:numId="123">
    <w:abstractNumId w:val="656069"/>
  </w:num>
  <w:num w:numId="124">
    <w:abstractNumId w:val="656070"/>
  </w:num>
  <w:num w:numId="125">
    <w:abstractNumId w:val="656071"/>
  </w:num>
  <w:num w:numId="126">
    <w:abstractNumId w:val="656072"/>
  </w:num>
  <w:num w:numId="127">
    <w:abstractNumId w:val="656073"/>
  </w:num>
  <w:num w:numId="128">
    <w:abstractNumId w:val="656074"/>
  </w:num>
  <w:num w:numId="129">
    <w:abstractNumId w:val="656075"/>
  </w:num>
  <w:num w:numId="130">
    <w:abstractNumId w:val="656076"/>
  </w:num>
  <w:num w:numId="131">
    <w:abstractNumId w:val="656077"/>
  </w:num>
  <w:num w:numId="132">
    <w:abstractNumId w:val="656078"/>
  </w:num>
  <w:num w:numId="133">
    <w:abstractNumId w:val="656079"/>
  </w:num>
  <w:num w:numId="134">
    <w:abstractNumId w:val="656080"/>
  </w:num>
  <w:num w:numId="135">
    <w:abstractNumId w:val="656081"/>
  </w:num>
  <w:num w:numId="136">
    <w:abstractNumId w:val="656082"/>
  </w:num>
  <w:num w:numId="137">
    <w:abstractNumId w:val="656083"/>
  </w:num>
  <w:num w:numId="138">
    <w:abstractNumId w:val="656084"/>
  </w:num>
  <w:num w:numId="139">
    <w:abstractNumId w:val="656085"/>
  </w:num>
  <w:num w:numId="140">
    <w:abstractNumId w:val="656086"/>
  </w:num>
  <w:num w:numId="141">
    <w:abstractNumId w:val="656087"/>
  </w:num>
  <w:num w:numId="142">
    <w:abstractNumId w:val="656088"/>
  </w:num>
  <w:num w:numId="143">
    <w:abstractNumId w:val="656089"/>
  </w:num>
  <w:num w:numId="144">
    <w:abstractNumId w:val="656090"/>
  </w:num>
  <w:num w:numId="145">
    <w:abstractNumId w:val="656091"/>
  </w:num>
  <w:num w:numId="146">
    <w:abstractNumId w:val="656092"/>
  </w:num>
  <w:num w:numId="147">
    <w:abstractNumId w:val="656093"/>
  </w:num>
  <w:num w:numId="148">
    <w:abstractNumId w:val="656094"/>
  </w:num>
  <w:num w:numId="149">
    <w:abstractNumId w:val="656095"/>
  </w:num>
  <w:num w:numId="150">
    <w:abstractNumId w:val="656096"/>
  </w:num>
  <w:num w:numId="151">
    <w:abstractNumId w:val="656097"/>
  </w:num>
  <w:num w:numId="152">
    <w:abstractNumId w:val="656098"/>
  </w:num>
  <w:num w:numId="153">
    <w:abstractNumId w:val="656099"/>
  </w:num>
  <w:num w:numId="154">
    <w:abstractNumId w:val="656100"/>
  </w:num>
  <w:num w:numId="155">
    <w:abstractNumId w:val="656101"/>
  </w:num>
  <w:num w:numId="156">
    <w:abstractNumId w:val="656102"/>
  </w:num>
  <w:num w:numId="157">
    <w:abstractNumId w:val="656103"/>
  </w:num>
  <w:num w:numId="158">
    <w:abstractNumId w:val="656104"/>
  </w:num>
  <w:num w:numId="159">
    <w:abstractNumId w:val="656105"/>
  </w:num>
  <w:num w:numId="160">
    <w:abstractNumId w:val="656106"/>
  </w:num>
  <w:num w:numId="161">
    <w:abstractNumId w:val="656107"/>
  </w:num>
  <w:num w:numId="162">
    <w:abstractNumId w:val="656108"/>
  </w:num>
  <w:num w:numId="163">
    <w:abstractNumId w:val="656109"/>
  </w:num>
  <w:num w:numId="164">
    <w:abstractNumId w:val="656110"/>
  </w:num>
  <w:num w:numId="165">
    <w:abstractNumId w:val="656111"/>
  </w:num>
  <w:num w:numId="166">
    <w:abstractNumId w:val="656112"/>
  </w:num>
  <w:num w:numId="167">
    <w:abstractNumId w:val="656113"/>
  </w:num>
  <w:num w:numId="168">
    <w:abstractNumId w:val="656114"/>
  </w:num>
  <w:num w:numId="169">
    <w:abstractNumId w:val="656115"/>
  </w:num>
  <w:num w:numId="170">
    <w:abstractNumId w:val="656116"/>
  </w:num>
  <w:num w:numId="171">
    <w:abstractNumId w:val="656117"/>
  </w:num>
  <w:num w:numId="172">
    <w:abstractNumId w:val="656118"/>
  </w:num>
  <w:num w:numId="173">
    <w:abstractNumId w:val="656119"/>
  </w:num>
  <w:num w:numId="174">
    <w:abstractNumId w:val="656120"/>
  </w:num>
  <w:num w:numId="175">
    <w:abstractNumId w:val="656121"/>
  </w:num>
  <w:num w:numId="176">
    <w:abstractNumId w:val="656122"/>
  </w:num>
  <w:num w:numId="177">
    <w:abstractNumId w:val="656123"/>
  </w:num>
  <w:num w:numId="178">
    <w:abstractNumId w:val="656124"/>
  </w:num>
  <w:num w:numId="179">
    <w:abstractNumId w:val="656125"/>
  </w:num>
  <w:num w:numId="180">
    <w:abstractNumId w:val="656126"/>
  </w:num>
  <w:num w:numId="181">
    <w:abstractNumId w:val="656127"/>
  </w:num>
  <w:num w:numId="182">
    <w:abstractNumId w:val="656128"/>
  </w:num>
  <w:num w:numId="183">
    <w:abstractNumId w:val="656129"/>
  </w:num>
  <w:num w:numId="184">
    <w:abstractNumId w:val="656130"/>
  </w:num>
  <w:num w:numId="185">
    <w:abstractNumId w:val="656131"/>
  </w:num>
  <w:num w:numId="186">
    <w:abstractNumId w:val="656132"/>
  </w:num>
  <w:num w:numId="187">
    <w:abstractNumId w:val="656133"/>
  </w:num>
  <w:num w:numId="188">
    <w:abstractNumId w:val="656134"/>
  </w:num>
  <w:num w:numId="189">
    <w:abstractNumId w:val="656135"/>
  </w:num>
  <w:num w:numId="190">
    <w:abstractNumId w:val="656136"/>
  </w:num>
  <w:num w:numId="191">
    <w:abstractNumId w:val="656137"/>
  </w:num>
  <w:num w:numId="192">
    <w:abstractNumId w:val="656138"/>
  </w:num>
  <w:num w:numId="193">
    <w:abstractNumId w:val="656139"/>
  </w:num>
  <w:num w:numId="194">
    <w:abstractNumId w:val="656140"/>
  </w:num>
  <w:num w:numId="195">
    <w:abstractNumId w:val="656141"/>
  </w:num>
  <w:num w:numId="196">
    <w:abstractNumId w:val="656142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5.png" Type="http://schemas.openxmlformats.org/officeDocument/2006/relationships/image"/><Relationship Id="rId11" Target="media/image6.png" Type="http://schemas.openxmlformats.org/officeDocument/2006/relationships/image"/><Relationship Id="rId12" Target="media/image7.png" Type="http://schemas.openxmlformats.org/officeDocument/2006/relationships/image"/><Relationship Id="rId13" Target="media/image8.png" Type="http://schemas.openxmlformats.org/officeDocument/2006/relationships/image"/><Relationship Id="rId14" Target="media/image9.png" Type="http://schemas.openxmlformats.org/officeDocument/2006/relationships/image"/><Relationship Id="rId15" Target="media/image10.png" Type="http://schemas.openxmlformats.org/officeDocument/2006/relationships/image"/><Relationship Id="rId16" Target="media/image11.png" Type="http://schemas.openxmlformats.org/officeDocument/2006/relationships/image"/><Relationship Id="rId17" Target="media/image12.png" Type="http://schemas.openxmlformats.org/officeDocument/2006/relationships/image"/><Relationship Id="rId18" Target="media/image13.png" Type="http://schemas.openxmlformats.org/officeDocument/2006/relationships/image"/><Relationship Id="rId19" Target="media/image14.png" Type="http://schemas.openxmlformats.org/officeDocument/2006/relationships/image"/><Relationship Id="rId2" Target="styles.xml" Type="http://schemas.openxmlformats.org/officeDocument/2006/relationships/styles"/><Relationship Id="rId20" Target="media/image15.png" Type="http://schemas.openxmlformats.org/officeDocument/2006/relationships/image"/><Relationship Id="rId21" Target="media/image16.png" Type="http://schemas.openxmlformats.org/officeDocument/2006/relationships/image"/><Relationship Id="rId22" Target="media/image17.png" Type="http://schemas.openxmlformats.org/officeDocument/2006/relationships/image"/><Relationship Id="rId23" Target="media/image18.png" Type="http://schemas.openxmlformats.org/officeDocument/2006/relationships/image"/><Relationship Id="rId24" Target="media/image19.png" Type="http://schemas.openxmlformats.org/officeDocument/2006/relationships/image"/><Relationship Id="rId25" Target="media/image20.png" Type="http://schemas.openxmlformats.org/officeDocument/2006/relationships/image"/><Relationship Id="rId26" Target="media/image21.png" Type="http://schemas.openxmlformats.org/officeDocument/2006/relationships/image"/><Relationship Id="rId27" Target="media/image22.png" Type="http://schemas.openxmlformats.org/officeDocument/2006/relationships/image"/><Relationship Id="rId28" Target="media/image23.png" Type="http://schemas.openxmlformats.org/officeDocument/2006/relationships/image"/><Relationship Id="rId29" Target="media/image24.png" Type="http://schemas.openxmlformats.org/officeDocument/2006/relationships/image"/><Relationship Id="rId3" Target="footer1.xml" Type="http://schemas.openxmlformats.org/officeDocument/2006/relationships/footer"/><Relationship Id="rId30" Target="media/image25.png" Type="http://schemas.openxmlformats.org/officeDocument/2006/relationships/image"/><Relationship Id="rId31" Target="media/image26.png" Type="http://schemas.openxmlformats.org/officeDocument/2006/relationships/image"/><Relationship Id="rId32" Target="media/image27.png" Type="http://schemas.openxmlformats.org/officeDocument/2006/relationships/image"/><Relationship Id="rId33" Target="media/image28.png" Type="http://schemas.openxmlformats.org/officeDocument/2006/relationships/image"/><Relationship Id="rId34" Target="media/image29.png" Type="http://schemas.openxmlformats.org/officeDocument/2006/relationships/image"/><Relationship Id="rId35" Target="media/image30.png" Type="http://schemas.openxmlformats.org/officeDocument/2006/relationships/image"/><Relationship Id="rId36" Target="media/image31.png" Type="http://schemas.openxmlformats.org/officeDocument/2006/relationships/image"/><Relationship Id="rId37" Target="https://ontology.larksuite.com/wiki/EYSTwFQX3iTqdkkCxDzuFVkvskt" TargetMode="External" Type="http://schemas.openxmlformats.org/officeDocument/2006/relationships/hyperlink"/><Relationship Id="rId38" Target="header1.xml" Type="http://schemas.openxmlformats.org/officeDocument/2006/relationships/header"/><Relationship Id="rId4" Target="comments.xml" Type="http://schemas.openxmlformats.org/officeDocument/2006/relationships/comments"/><Relationship Id="rId5" Target="media/image1.png" Type="http://schemas.openxmlformats.org/officeDocument/2006/relationships/image"/><Relationship Id="rId6" Target="numbering.xml" Type="http://schemas.openxmlformats.org/officeDocument/2006/relationships/numbering"/><Relationship Id="rId7" Target="media/image2.png" Type="http://schemas.openxmlformats.org/officeDocument/2006/relationships/image"/><Relationship Id="rId8" Target="media/image3.png" Type="http://schemas.openxmlformats.org/officeDocument/2006/relationships/image"/><Relationship Id="rId9" Target="media/image4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2025-04-08T03:44:54Z</dcterms:created>
  <dc:creator>Apache POI</dc:creator>
</cp:coreProperties>
</file>